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Pr="000C27E0" w:rsidRDefault="00A90DB4">
      <w:pPr>
        <w:rPr>
          <w:sz w:val="26"/>
        </w:rPr>
      </w:pPr>
      <w:r w:rsidRPr="00904FBF">
        <w:rPr>
          <w:noProof/>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4FBF">
        <w:rPr>
          <w:noProof/>
          <w:sz w:val="26"/>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0C27E0" w:rsidRDefault="00D82E95" w:rsidP="002A2C33">
                            <w:pPr>
                              <w:pStyle w:val="Heading1"/>
                              <w:jc w:val="right"/>
                              <w:rPr>
                                <w:rFonts w:ascii="Gill Sans MT" w:hAnsi="Gill Sans MT"/>
                              </w:rPr>
                            </w:pPr>
                            <w:r w:rsidRPr="000C27E0">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5189" id="_x0000_t202" coordsize="21600,21600" o:spt="202" path="m,l,21600r21600,l21600,xe">
                <v:stroke joinstyle="miter"/>
                <v:path gradientshapeok="t" o:connecttype="rect"/>
              </v:shapetype>
              <v:shape id="Text Box 6" o:spid="_x0000_s1026" type="#_x0000_t202"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filled="f" stroked="f">
                <v:textbox>
                  <w:txbxContent>
                    <w:p w14:paraId="6EA82428" w14:textId="77777777" w:rsidR="00D82E95" w:rsidRPr="000C27E0" w:rsidRDefault="00D82E95" w:rsidP="002A2C33">
                      <w:pPr>
                        <w:pStyle w:val="Heading1"/>
                        <w:jc w:val="right"/>
                        <w:rPr>
                          <w:rFonts w:ascii="Gill Sans MT" w:hAnsi="Gill Sans MT"/>
                        </w:rPr>
                      </w:pPr>
                      <w:r w:rsidRPr="000C27E0">
                        <w:rPr>
                          <w:rFonts w:ascii="Gill Sans MT" w:hAnsi="Gill Sans MT"/>
                          <w:sz w:val="26"/>
                          <w:szCs w:val="26"/>
                        </w:rPr>
                        <w:t>NEWS RELEASE</w:t>
                      </w:r>
                    </w:p>
                  </w:txbxContent>
                </v:textbox>
              </v:shape>
            </w:pict>
          </mc:Fallback>
        </mc:AlternateContent>
      </w:r>
      <w:r w:rsidRPr="00904FBF">
        <w:rPr>
          <w:noProof/>
          <w:sz w:val="26"/>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daf25" stroked="f" w14:anchorId="039E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"/>
            </w:pict>
          </mc:Fallback>
        </mc:AlternateContent>
      </w:r>
    </w:p>
    <w:p w14:paraId="672A6659" w14:textId="77777777" w:rsidR="001D53A8" w:rsidRPr="000C27E0" w:rsidRDefault="001D53A8" w:rsidP="00180F63">
      <w:pPr>
        <w:spacing w:line="360" w:lineRule="auto"/>
        <w:outlineLvl w:val="0"/>
        <w:rPr>
          <w:rFonts w:ascii="Gill Sans for JCB" w:hAnsi="Gill Sans for JCB" w:cs="Calibri"/>
          <w:b/>
          <w:sz w:val="22"/>
          <w:szCs w:val="22"/>
        </w:rPr>
      </w:pPr>
      <w:r w:rsidRPr="000C27E0">
        <w:rPr>
          <w:rFonts w:ascii="Gill Sans for JCB" w:hAnsi="Gill Sans for JCB"/>
          <w:sz w:val="26"/>
          <w:szCs w:val="26"/>
        </w:rPr>
        <w:br/>
      </w:r>
    </w:p>
    <w:p w14:paraId="0A37501D" w14:textId="77777777" w:rsidR="006F52A6" w:rsidRPr="000C27E0" w:rsidRDefault="006F52A6" w:rsidP="009E20BC">
      <w:pPr>
        <w:autoSpaceDE w:val="0"/>
        <w:autoSpaceDN w:val="0"/>
        <w:adjustRightInd w:val="0"/>
        <w:spacing w:line="360" w:lineRule="auto"/>
        <w:ind w:left="567"/>
        <w:rPr>
          <w:rFonts w:ascii="Gill Sans MT" w:hAnsi="Gill Sans MT" w:cs="Gill Sans MT"/>
          <w:b/>
          <w:bCs/>
          <w:color w:val="000000"/>
          <w:sz w:val="26"/>
          <w:szCs w:val="26"/>
        </w:rPr>
      </w:pPr>
    </w:p>
    <w:p w14:paraId="57137913" w14:textId="77777777" w:rsidR="00D32649" w:rsidRPr="000C27E0" w:rsidRDefault="00D32649" w:rsidP="00D32649">
      <w:pPr>
        <w:spacing w:line="360" w:lineRule="auto"/>
        <w:outlineLvl w:val="0"/>
        <w:rPr>
          <w:rFonts w:ascii="Gill Sans MT" w:hAnsi="Gill Sans MT" w:cs="Calibri"/>
          <w:b/>
          <w:sz w:val="22"/>
          <w:szCs w:val="22"/>
        </w:rPr>
      </w:pPr>
      <w:r w:rsidRPr="000C27E0">
        <w:rPr>
          <w:rFonts w:ascii="Gill Sans MT" w:hAnsi="Gill Sans MT" w:cs="Calibri"/>
          <w:b/>
          <w:sz w:val="22"/>
          <w:szCs w:val="22"/>
        </w:rPr>
        <w:t>FOR IMMEDIATE RELEASE</w:t>
      </w:r>
    </w:p>
    <w:p w14:paraId="5DAB6C7B" w14:textId="77777777" w:rsidR="00D32649" w:rsidRPr="000C27E0" w:rsidRDefault="00D32649" w:rsidP="00D32649">
      <w:pPr>
        <w:spacing w:line="360" w:lineRule="auto"/>
        <w:outlineLvl w:val="0"/>
        <w:rPr>
          <w:rFonts w:ascii="Gill Sans MT" w:hAnsi="Gill Sans MT" w:cs="Calibri"/>
          <w:b/>
        </w:rPr>
      </w:pPr>
      <w:r w:rsidRPr="000C27E0">
        <w:rPr>
          <w:rFonts w:ascii="Gill Sans MT" w:hAnsi="Gill Sans MT" w:cs="Calibri"/>
          <w:b/>
        </w:rPr>
        <w:tab/>
      </w:r>
    </w:p>
    <w:p w14:paraId="0FF0D819" w14:textId="177B9022" w:rsidR="00BB4AC7" w:rsidRPr="000C27E0" w:rsidRDefault="35A7061A" w:rsidP="0F52613B">
      <w:pPr>
        <w:spacing w:line="360" w:lineRule="auto"/>
        <w:jc w:val="center"/>
        <w:rPr>
          <w:rFonts w:ascii="Gill Sans MT" w:eastAsia="Gill Sans MT" w:hAnsi="Gill Sans MT" w:cs="Gill Sans MT"/>
          <w:b/>
          <w:bCs/>
          <w:sz w:val="28"/>
          <w:szCs w:val="28"/>
        </w:rPr>
      </w:pPr>
      <w:r w:rsidRPr="2C491593">
        <w:rPr>
          <w:rFonts w:ascii="Gill Sans MT" w:eastAsia="Gill Sans MT" w:hAnsi="Gill Sans MT" w:cs="Gill Sans MT"/>
          <w:b/>
          <w:bCs/>
          <w:sz w:val="28"/>
          <w:szCs w:val="28"/>
        </w:rPr>
        <w:t xml:space="preserve">JCB Special-Edition </w:t>
      </w:r>
      <w:proofErr w:type="spellStart"/>
      <w:r w:rsidRPr="2C491593">
        <w:rPr>
          <w:rFonts w:ascii="Gill Sans MT" w:eastAsia="Gill Sans MT" w:hAnsi="Gill Sans MT" w:cs="Gill Sans MT"/>
          <w:b/>
          <w:bCs/>
          <w:sz w:val="28"/>
          <w:szCs w:val="28"/>
        </w:rPr>
        <w:t>VetsAid</w:t>
      </w:r>
      <w:proofErr w:type="spellEnd"/>
      <w:r w:rsidRPr="2C491593">
        <w:rPr>
          <w:rFonts w:ascii="Gill Sans MT" w:eastAsia="Gill Sans MT" w:hAnsi="Gill Sans MT" w:cs="Gill Sans MT"/>
          <w:b/>
          <w:bCs/>
          <w:sz w:val="28"/>
          <w:szCs w:val="28"/>
        </w:rPr>
        <w:t xml:space="preserve"> </w:t>
      </w:r>
      <w:proofErr w:type="spellStart"/>
      <w:r w:rsidRPr="2C491593">
        <w:rPr>
          <w:rFonts w:ascii="Gill Sans MT" w:eastAsia="Gill Sans MT" w:hAnsi="Gill Sans MT" w:cs="Gill Sans MT"/>
          <w:b/>
          <w:bCs/>
          <w:sz w:val="28"/>
          <w:szCs w:val="28"/>
        </w:rPr>
        <w:t>Teleskid</w:t>
      </w:r>
      <w:proofErr w:type="spellEnd"/>
      <w:r w:rsidRPr="2C491593">
        <w:rPr>
          <w:rFonts w:ascii="Gill Sans MT" w:eastAsia="Gill Sans MT" w:hAnsi="Gill Sans MT" w:cs="Gill Sans MT"/>
          <w:b/>
          <w:bCs/>
          <w:sz w:val="28"/>
          <w:szCs w:val="28"/>
        </w:rPr>
        <w:t xml:space="preserve"> Now Available Nationwide</w:t>
      </w:r>
    </w:p>
    <w:p w14:paraId="4DF3FB69" w14:textId="50A7C0A6" w:rsidR="00BB4AC7" w:rsidRPr="000C27E0" w:rsidRDefault="35A7061A" w:rsidP="0F52613B">
      <w:pPr>
        <w:spacing w:line="360" w:lineRule="auto"/>
        <w:jc w:val="cente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A groundbreaking way to work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built to lift communities and honor those who served</w:t>
      </w:r>
    </w:p>
    <w:p w14:paraId="7E652285" w14:textId="010DDE48" w:rsidR="00BB4AC7" w:rsidRDefault="35A7061A" w:rsidP="00904FBF">
      <w:pPr>
        <w:rPr>
          <w:rFonts w:ascii="Gill Sans MT" w:eastAsia="Gill Sans MT" w:hAnsi="Gill Sans MT" w:cs="Gill Sans MT"/>
          <w:sz w:val="22"/>
          <w:szCs w:val="22"/>
        </w:rPr>
      </w:pPr>
      <w:r w:rsidRPr="2C491593">
        <w:rPr>
          <w:rFonts w:ascii="Gill Sans MT" w:eastAsia="Gill Sans MT" w:hAnsi="Gill Sans MT" w:cs="Gill Sans MT"/>
          <w:b/>
          <w:bCs/>
          <w:sz w:val="22"/>
          <w:szCs w:val="22"/>
        </w:rPr>
        <w:t>SAVANNAH, Ga. (May 28, 2025)</w:t>
      </w:r>
      <w:r w:rsidRPr="2C491593">
        <w:rPr>
          <w:rFonts w:ascii="Gill Sans MT" w:eastAsia="Gill Sans MT" w:hAnsi="Gill Sans MT" w:cs="Gill Sans MT"/>
          <w:sz w:val="22"/>
          <w:szCs w:val="22"/>
        </w:rPr>
        <w:t xml:space="preserve"> </w:t>
      </w:r>
      <w:r w:rsidR="000C27E0" w:rsidRPr="2C491593">
        <w:rPr>
          <w:rFonts w:ascii="Gill Sans MT" w:eastAsia="Gill Sans MT" w:hAnsi="Gill Sans MT" w:cs="Gill Sans MT"/>
          <w:b/>
          <w:bCs/>
          <w:sz w:val="22"/>
          <w:szCs w:val="22"/>
        </w:rPr>
        <w:t>–</w:t>
      </w:r>
      <w:r w:rsidRPr="2C491593">
        <w:rPr>
          <w:rFonts w:ascii="Gill Sans MT" w:eastAsia="Gill Sans MT" w:hAnsi="Gill Sans MT" w:cs="Gill Sans MT"/>
          <w:sz w:val="22"/>
          <w:szCs w:val="22"/>
        </w:rPr>
        <w:t xml:space="preserve"> There’s a new way to get the job done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and it’s built with purpose. JCB’s special-edition </w:t>
      </w:r>
      <w:proofErr w:type="spellStart"/>
      <w:r w:rsidRPr="2C491593">
        <w:rPr>
          <w:rFonts w:ascii="Gill Sans MT" w:eastAsia="Gill Sans MT" w:hAnsi="Gill Sans MT" w:cs="Gill Sans MT"/>
          <w:sz w:val="22"/>
          <w:szCs w:val="22"/>
        </w:rPr>
        <w:t>VetsAid</w:t>
      </w:r>
      <w:proofErr w:type="spellEnd"/>
      <w:r w:rsidRPr="2C491593">
        <w:rPr>
          <w:rFonts w:ascii="Gill Sans MT" w:eastAsia="Gill Sans MT" w:hAnsi="Gill Sans MT" w:cs="Gill Sans MT"/>
          <w:sz w:val="22"/>
          <w:szCs w:val="22"/>
        </w:rPr>
        <w:t xml:space="preserve"> </w:t>
      </w:r>
      <w:proofErr w:type="spellStart"/>
      <w:r w:rsidRPr="2C491593">
        <w:rPr>
          <w:rFonts w:ascii="Gill Sans MT" w:eastAsia="Gill Sans MT" w:hAnsi="Gill Sans MT" w:cs="Gill Sans MT"/>
          <w:sz w:val="22"/>
          <w:szCs w:val="22"/>
        </w:rPr>
        <w:t>Teleskid</w:t>
      </w:r>
      <w:proofErr w:type="spellEnd"/>
      <w:r w:rsidRPr="2C491593">
        <w:rPr>
          <w:rFonts w:ascii="Gill Sans MT" w:eastAsia="Gill Sans MT" w:hAnsi="Gill Sans MT" w:cs="Gill Sans MT"/>
          <w:sz w:val="22"/>
          <w:szCs w:val="22"/>
        </w:rPr>
        <w:t xml:space="preserve"> is now available through dealers across the United States, offering operators a powerful machine that doesn’t just move material but moves the mission forward. </w:t>
      </w:r>
    </w:p>
    <w:p w14:paraId="26831AE1" w14:textId="77777777" w:rsidR="00904FBF" w:rsidRPr="000C27E0" w:rsidRDefault="00904FBF" w:rsidP="00904FBF">
      <w:pPr>
        <w:rPr>
          <w:rFonts w:ascii="Gill Sans MT" w:eastAsia="Gill Sans MT" w:hAnsi="Gill Sans MT" w:cs="Gill Sans MT"/>
          <w:sz w:val="22"/>
          <w:szCs w:val="22"/>
        </w:rPr>
      </w:pPr>
    </w:p>
    <w:p w14:paraId="285C8BF4" w14:textId="00FBD247" w:rsidR="00BB4AC7" w:rsidRDefault="35A7061A" w:rsidP="00904FBF">
      <w:pPr>
        <w:rPr>
          <w:rFonts w:ascii="Gill Sans MT" w:eastAsia="Gill Sans MT" w:hAnsi="Gill Sans MT" w:cs="Gill Sans MT"/>
          <w:sz w:val="22"/>
          <w:szCs w:val="22"/>
        </w:rPr>
      </w:pPr>
      <w:r w:rsidRPr="796D2083">
        <w:rPr>
          <w:rFonts w:ascii="Gill Sans MT" w:eastAsia="Gill Sans MT" w:hAnsi="Gill Sans MT" w:cs="Gill Sans MT"/>
          <w:sz w:val="22"/>
          <w:szCs w:val="22"/>
        </w:rPr>
        <w:t xml:space="preserve">This bold limited-edition </w:t>
      </w:r>
      <w:proofErr w:type="spellStart"/>
      <w:r w:rsidRPr="796D2083">
        <w:rPr>
          <w:rFonts w:ascii="Gill Sans MT" w:eastAsia="Gill Sans MT" w:hAnsi="Gill Sans MT" w:cs="Gill Sans MT"/>
          <w:sz w:val="22"/>
          <w:szCs w:val="22"/>
        </w:rPr>
        <w:t>Teleskid</w:t>
      </w:r>
      <w:proofErr w:type="spellEnd"/>
      <w:r w:rsidR="00C33945" w:rsidRPr="796D2083">
        <w:rPr>
          <w:rFonts w:ascii="Gill Sans MT" w:eastAsia="Gill Sans MT" w:hAnsi="Gill Sans MT" w:cs="Gill Sans MT"/>
          <w:sz w:val="22"/>
          <w:szCs w:val="22"/>
        </w:rPr>
        <w:t>,</w:t>
      </w:r>
      <w:r w:rsidRPr="796D2083">
        <w:rPr>
          <w:rFonts w:ascii="Gill Sans MT" w:eastAsia="Gill Sans MT" w:hAnsi="Gill Sans MT" w:cs="Gill Sans MT"/>
          <w:sz w:val="22"/>
          <w:szCs w:val="22"/>
        </w:rPr>
        <w:t xml:space="preserve"> featuring a military</w:t>
      </w:r>
      <w:r w:rsidR="00C33945" w:rsidRPr="796D2083">
        <w:rPr>
          <w:rFonts w:ascii="Gill Sans MT" w:eastAsia="Gill Sans MT" w:hAnsi="Gill Sans MT" w:cs="Gill Sans MT"/>
          <w:sz w:val="22"/>
          <w:szCs w:val="22"/>
        </w:rPr>
        <w:t>-</w:t>
      </w:r>
      <w:r w:rsidRPr="796D2083">
        <w:rPr>
          <w:rFonts w:ascii="Gill Sans MT" w:eastAsia="Gill Sans MT" w:hAnsi="Gill Sans MT" w:cs="Gill Sans MT"/>
          <w:sz w:val="22"/>
          <w:szCs w:val="22"/>
        </w:rPr>
        <w:t xml:space="preserve">green finish, custom-stitched </w:t>
      </w:r>
      <w:proofErr w:type="spellStart"/>
      <w:r w:rsidRPr="796D2083">
        <w:rPr>
          <w:rFonts w:ascii="Gill Sans MT" w:eastAsia="Gill Sans MT" w:hAnsi="Gill Sans MT" w:cs="Gill Sans MT"/>
          <w:sz w:val="22"/>
          <w:szCs w:val="22"/>
        </w:rPr>
        <w:t>VetsAid</w:t>
      </w:r>
      <w:proofErr w:type="spellEnd"/>
      <w:r w:rsidRPr="796D2083">
        <w:rPr>
          <w:rFonts w:ascii="Gill Sans MT" w:eastAsia="Gill Sans MT" w:hAnsi="Gill Sans MT" w:cs="Gill Sans MT"/>
          <w:sz w:val="22"/>
          <w:szCs w:val="22"/>
        </w:rPr>
        <w:t xml:space="preserve"> seat and personalized dog tags</w:t>
      </w:r>
      <w:r w:rsidR="007D2DF1" w:rsidRPr="796D2083">
        <w:rPr>
          <w:rFonts w:ascii="Gill Sans MT" w:eastAsia="Gill Sans MT" w:hAnsi="Gill Sans MT" w:cs="Gill Sans MT"/>
          <w:sz w:val="22"/>
          <w:szCs w:val="22"/>
        </w:rPr>
        <w:t>,</w:t>
      </w:r>
      <w:r w:rsidRPr="796D2083">
        <w:rPr>
          <w:rFonts w:ascii="Gill Sans MT" w:eastAsia="Gill Sans MT" w:hAnsi="Gill Sans MT" w:cs="Gill Sans MT"/>
          <w:sz w:val="22"/>
          <w:szCs w:val="22"/>
        </w:rPr>
        <w:t xml:space="preserve"> is part of JCB’s commitment to raise $1 million for veteran support services. For each machine sold, $1,000 is donated to </w:t>
      </w:r>
      <w:proofErr w:type="spellStart"/>
      <w:r w:rsidRPr="796D2083">
        <w:rPr>
          <w:rFonts w:ascii="Gill Sans MT" w:eastAsia="Gill Sans MT" w:hAnsi="Gill Sans MT" w:cs="Gill Sans MT"/>
          <w:sz w:val="22"/>
          <w:szCs w:val="22"/>
        </w:rPr>
        <w:t>VetsAid</w:t>
      </w:r>
      <w:proofErr w:type="spellEnd"/>
      <w:r w:rsidRPr="796D2083">
        <w:rPr>
          <w:rFonts w:ascii="Gill Sans MT" w:eastAsia="Gill Sans MT" w:hAnsi="Gill Sans MT" w:cs="Gill Sans MT"/>
          <w:sz w:val="22"/>
          <w:szCs w:val="22"/>
        </w:rPr>
        <w:t>, the national 501(c)(3) nonprofit founded by rock legend and Gold Star son</w:t>
      </w:r>
      <w:r w:rsidR="2E522776" w:rsidRPr="796D2083">
        <w:rPr>
          <w:rFonts w:ascii="Gill Sans MT" w:eastAsia="Gill Sans MT" w:hAnsi="Gill Sans MT" w:cs="Gill Sans MT"/>
          <w:sz w:val="22"/>
          <w:szCs w:val="22"/>
        </w:rPr>
        <w:t>,</w:t>
      </w:r>
      <w:r w:rsidRPr="796D2083">
        <w:rPr>
          <w:rFonts w:ascii="Gill Sans MT" w:eastAsia="Gill Sans MT" w:hAnsi="Gill Sans MT" w:cs="Gill Sans MT"/>
          <w:sz w:val="22"/>
          <w:szCs w:val="22"/>
        </w:rPr>
        <w:t xml:space="preserve"> Joe Walsh. The funds directly support grassroots veteran organizations providing critical care to servicemen and women transitioning back to civilian life.</w:t>
      </w:r>
    </w:p>
    <w:p w14:paraId="5CDF9E7F" w14:textId="77777777" w:rsidR="00904FBF" w:rsidRPr="000C27E0" w:rsidRDefault="00904FBF" w:rsidP="00904FBF"/>
    <w:p w14:paraId="268C3401" w14:textId="3C87FB5D" w:rsidR="00BB4AC7" w:rsidRDefault="4FB13A0E"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With every purchase, customers aren’t just investing in breakthrough equipment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they’re directly supporting U.S. military veterans through JCB’s partnership with </w:t>
      </w:r>
      <w:proofErr w:type="spellStart"/>
      <w:r w:rsidRPr="2C491593">
        <w:rPr>
          <w:rFonts w:ascii="Gill Sans MT" w:eastAsia="Gill Sans MT" w:hAnsi="Gill Sans MT" w:cs="Gill Sans MT"/>
          <w:sz w:val="22"/>
          <w:szCs w:val="22"/>
        </w:rPr>
        <w:t>VetsAid</w:t>
      </w:r>
      <w:proofErr w:type="spellEnd"/>
      <w:r w:rsidRPr="2C491593">
        <w:rPr>
          <w:rFonts w:ascii="Gill Sans MT" w:eastAsia="Gill Sans MT" w:hAnsi="Gill Sans MT" w:cs="Gill Sans MT"/>
          <w:sz w:val="22"/>
          <w:szCs w:val="22"/>
        </w:rPr>
        <w:t xml:space="preserve">. It’s innovation with intention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a better way to work that gives back.</w:t>
      </w:r>
    </w:p>
    <w:p w14:paraId="2CF245C1" w14:textId="77777777" w:rsidR="00904FBF" w:rsidRPr="000C27E0" w:rsidRDefault="00904FBF" w:rsidP="00904FBF"/>
    <w:p w14:paraId="441532D4" w14:textId="509DDC63" w:rsidR="00BB4AC7" w:rsidRPr="000C27E0" w:rsidRDefault="35A7061A" w:rsidP="00904FBF">
      <w:pPr>
        <w:rPr>
          <w:rFonts w:ascii="Gill Sans MT" w:eastAsia="Gill Sans MT" w:hAnsi="Gill Sans MT" w:cs="Gill Sans MT"/>
          <w:b/>
          <w:bCs/>
          <w:sz w:val="22"/>
          <w:szCs w:val="22"/>
        </w:rPr>
      </w:pPr>
      <w:r w:rsidRPr="2C491593">
        <w:rPr>
          <w:rFonts w:ascii="Gill Sans MT" w:eastAsia="Gill Sans MT" w:hAnsi="Gill Sans MT" w:cs="Gill Sans MT"/>
          <w:b/>
          <w:bCs/>
          <w:sz w:val="22"/>
          <w:szCs w:val="22"/>
        </w:rPr>
        <w:t>The Mission</w:t>
      </w:r>
    </w:p>
    <w:p w14:paraId="06D4E954" w14:textId="0C1788B8" w:rsidR="00BB4AC7" w:rsidRDefault="35A7061A"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Founded in 2017, </w:t>
      </w:r>
      <w:proofErr w:type="spellStart"/>
      <w:r w:rsidRPr="2C491593">
        <w:rPr>
          <w:rFonts w:ascii="Gill Sans MT" w:eastAsia="Gill Sans MT" w:hAnsi="Gill Sans MT" w:cs="Gill Sans MT"/>
          <w:sz w:val="22"/>
          <w:szCs w:val="22"/>
        </w:rPr>
        <w:t>VetsAid</w:t>
      </w:r>
      <w:proofErr w:type="spellEnd"/>
      <w:r w:rsidRPr="2C491593">
        <w:rPr>
          <w:rFonts w:ascii="Gill Sans MT" w:eastAsia="Gill Sans MT" w:hAnsi="Gill Sans MT" w:cs="Gill Sans MT"/>
          <w:sz w:val="22"/>
          <w:szCs w:val="22"/>
        </w:rPr>
        <w:t xml:space="preserve"> is a nonprofit and benefit music festival dedicated to helping veterans return to civilian life with dignity, support and care. To date, the organization has disbursed more than $3.3 million to vetted community-based service groups across the United States.</w:t>
      </w:r>
    </w:p>
    <w:p w14:paraId="2A410E89" w14:textId="77777777" w:rsidR="00904FBF" w:rsidRPr="000C27E0" w:rsidRDefault="00904FBF" w:rsidP="00904FBF"/>
    <w:p w14:paraId="49CD4EFB" w14:textId="37DF243E" w:rsidR="00BB4AC7" w:rsidRDefault="35A7061A"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w:t>
      </w:r>
      <w:proofErr w:type="spellStart"/>
      <w:r w:rsidRPr="2C491593">
        <w:rPr>
          <w:rFonts w:ascii="Gill Sans MT" w:eastAsia="Gill Sans MT" w:hAnsi="Gill Sans MT" w:cs="Gill Sans MT"/>
          <w:sz w:val="22"/>
          <w:szCs w:val="22"/>
        </w:rPr>
        <w:t>VetsAid</w:t>
      </w:r>
      <w:proofErr w:type="spellEnd"/>
      <w:r w:rsidRPr="2C491593">
        <w:rPr>
          <w:rFonts w:ascii="Gill Sans MT" w:eastAsia="Gill Sans MT" w:hAnsi="Gill Sans MT" w:cs="Gill Sans MT"/>
          <w:sz w:val="22"/>
          <w:szCs w:val="22"/>
        </w:rPr>
        <w:t xml:space="preserve"> isn’t just about raising money and awareness for America’s veterans and their families,” said Walsh. “It’s also about finding common ground among music lovers of all backgrounds and coming together to build and rebuild communities around a shared love of country.”</w:t>
      </w:r>
    </w:p>
    <w:p w14:paraId="25DFD235" w14:textId="77777777" w:rsidR="00904FBF" w:rsidRPr="000C27E0" w:rsidRDefault="00904FBF" w:rsidP="00904FBF"/>
    <w:p w14:paraId="71A0089B" w14:textId="5D767786" w:rsidR="00BB4AC7" w:rsidRDefault="35A7061A"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The </w:t>
      </w:r>
      <w:proofErr w:type="spellStart"/>
      <w:r w:rsidRPr="2C491593">
        <w:rPr>
          <w:rFonts w:ascii="Gill Sans MT" w:eastAsia="Gill Sans MT" w:hAnsi="Gill Sans MT" w:cs="Gill Sans MT"/>
          <w:sz w:val="22"/>
          <w:szCs w:val="22"/>
        </w:rPr>
        <w:t>VetsAid</w:t>
      </w:r>
      <w:proofErr w:type="spellEnd"/>
      <w:r w:rsidRPr="2C491593">
        <w:rPr>
          <w:rFonts w:ascii="Gill Sans MT" w:eastAsia="Gill Sans MT" w:hAnsi="Gill Sans MT" w:cs="Gill Sans MT"/>
          <w:sz w:val="22"/>
          <w:szCs w:val="22"/>
        </w:rPr>
        <w:t xml:space="preserve"> initiative with JCB was launched with a $250,000 corporate pledge, with additional funds raised through sales of limited-edition machines and merchandise. </w:t>
      </w:r>
    </w:p>
    <w:p w14:paraId="2F25DC41" w14:textId="77777777" w:rsidR="00904FBF" w:rsidRPr="000C27E0" w:rsidRDefault="00904FBF" w:rsidP="00904FBF"/>
    <w:p w14:paraId="16A2B181" w14:textId="40E9C642" w:rsidR="00BB4AC7" w:rsidRDefault="35A7061A"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“This is a legacy project between two families </w:t>
      </w:r>
      <w:r w:rsidR="005C67F9" w:rsidRPr="2C491593">
        <w:rPr>
          <w:rFonts w:ascii="Gill Sans MT" w:eastAsia="Gill Sans MT" w:hAnsi="Gill Sans MT" w:cs="Gill Sans MT"/>
          <w:sz w:val="22"/>
          <w:szCs w:val="22"/>
        </w:rPr>
        <w:t>that</w:t>
      </w:r>
      <w:r w:rsidRPr="2C491593">
        <w:rPr>
          <w:rFonts w:ascii="Gill Sans MT" w:eastAsia="Gill Sans MT" w:hAnsi="Gill Sans MT" w:cs="Gill Sans MT"/>
          <w:sz w:val="22"/>
          <w:szCs w:val="22"/>
        </w:rPr>
        <w:t xml:space="preserve"> will help give veterans and their families in the U.S. a better future and offer them the care and support they deserve,” said Alice Bamford of JCB.</w:t>
      </w:r>
    </w:p>
    <w:p w14:paraId="7F404F4B" w14:textId="77777777" w:rsidR="00904FBF" w:rsidRPr="000C27E0" w:rsidRDefault="00904FBF" w:rsidP="00904FBF"/>
    <w:p w14:paraId="67BFEEC8" w14:textId="272BA21F" w:rsidR="00BB4AC7" w:rsidRPr="000C27E0" w:rsidRDefault="35A7061A" w:rsidP="00904FBF">
      <w:pPr>
        <w:rPr>
          <w:rFonts w:ascii="Gill Sans MT" w:eastAsia="Gill Sans MT" w:hAnsi="Gill Sans MT" w:cs="Gill Sans MT"/>
          <w:b/>
          <w:bCs/>
          <w:sz w:val="22"/>
          <w:szCs w:val="22"/>
        </w:rPr>
      </w:pPr>
      <w:r w:rsidRPr="2C491593">
        <w:rPr>
          <w:rFonts w:ascii="Gill Sans MT" w:eastAsia="Gill Sans MT" w:hAnsi="Gill Sans MT" w:cs="Gill Sans MT"/>
          <w:b/>
          <w:bCs/>
          <w:sz w:val="22"/>
          <w:szCs w:val="22"/>
        </w:rPr>
        <w:t>The Machine</w:t>
      </w:r>
    </w:p>
    <w:p w14:paraId="2669D97A" w14:textId="79C26C22" w:rsidR="00BB4AC7" w:rsidRDefault="35A7061A"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The </w:t>
      </w:r>
      <w:proofErr w:type="spellStart"/>
      <w:r w:rsidRPr="2C491593">
        <w:rPr>
          <w:rFonts w:ascii="Gill Sans MT" w:eastAsia="Gill Sans MT" w:hAnsi="Gill Sans MT" w:cs="Gill Sans MT"/>
          <w:sz w:val="22"/>
          <w:szCs w:val="22"/>
        </w:rPr>
        <w:t>VetsAid</w:t>
      </w:r>
      <w:proofErr w:type="spellEnd"/>
      <w:r w:rsidRPr="2C491593">
        <w:rPr>
          <w:rFonts w:ascii="Gill Sans MT" w:eastAsia="Gill Sans MT" w:hAnsi="Gill Sans MT" w:cs="Gill Sans MT"/>
          <w:sz w:val="22"/>
          <w:szCs w:val="22"/>
        </w:rPr>
        <w:t xml:space="preserve"> 3TS-8T </w:t>
      </w:r>
      <w:proofErr w:type="spellStart"/>
      <w:r w:rsidRPr="2C491593">
        <w:rPr>
          <w:rFonts w:ascii="Gill Sans MT" w:eastAsia="Gill Sans MT" w:hAnsi="Gill Sans MT" w:cs="Gill Sans MT"/>
          <w:sz w:val="22"/>
          <w:szCs w:val="22"/>
        </w:rPr>
        <w:t>Teleskid</w:t>
      </w:r>
      <w:proofErr w:type="spellEnd"/>
      <w:r w:rsidRPr="2C491593">
        <w:rPr>
          <w:rFonts w:ascii="Gill Sans MT" w:eastAsia="Gill Sans MT" w:hAnsi="Gill Sans MT" w:cs="Gill Sans MT"/>
          <w:sz w:val="22"/>
          <w:szCs w:val="22"/>
        </w:rPr>
        <w:t xml:space="preserve"> is more than a commemorative model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it’s a breakthrough in compact equipment innovation. It is the only skid steer in the world with a telescoping boom, giving operators unmatched flexibility to:</w:t>
      </w:r>
    </w:p>
    <w:p w14:paraId="73869AB5" w14:textId="77777777" w:rsidR="00904FBF" w:rsidRPr="000C27E0" w:rsidRDefault="00904FBF" w:rsidP="00904FBF"/>
    <w:p w14:paraId="5820CD37" w14:textId="14EEE959" w:rsidR="00BB4AC7" w:rsidRPr="000C27E0" w:rsidRDefault="35A7061A" w:rsidP="00904FBF">
      <w:pPr>
        <w:pStyle w:val="ListParagraph"/>
        <w:numPr>
          <w:ilvl w:val="0"/>
          <w:numId w:val="1"/>
        </w:numPr>
        <w:rPr>
          <w:rFonts w:ascii="Gill Sans MT" w:eastAsia="Gill Sans MT" w:hAnsi="Gill Sans MT" w:cs="Gill Sans MT"/>
          <w:sz w:val="22"/>
          <w:szCs w:val="22"/>
        </w:rPr>
      </w:pPr>
      <w:r w:rsidRPr="2C491593">
        <w:rPr>
          <w:rFonts w:ascii="Gill Sans MT" w:eastAsia="Gill Sans MT" w:hAnsi="Gill Sans MT" w:cs="Gill Sans MT"/>
          <w:b/>
          <w:bCs/>
          <w:sz w:val="22"/>
          <w:szCs w:val="22"/>
        </w:rPr>
        <w:t>Lift higher</w:t>
      </w:r>
      <w:r w:rsidRPr="2C491593">
        <w:rPr>
          <w:rFonts w:ascii="Gill Sans MT" w:eastAsia="Gill Sans MT" w:hAnsi="Gill Sans MT" w:cs="Gill Sans MT"/>
          <w:sz w:val="22"/>
          <w:szCs w:val="22"/>
        </w:rPr>
        <w:t xml:space="preserve">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up to 13 feet of vertical reach</w:t>
      </w:r>
    </w:p>
    <w:p w14:paraId="76999361" w14:textId="1ECACD5D" w:rsidR="00BB4AC7" w:rsidRPr="000C27E0" w:rsidRDefault="35A7061A" w:rsidP="00904FBF">
      <w:pPr>
        <w:pStyle w:val="ListParagraph"/>
        <w:numPr>
          <w:ilvl w:val="0"/>
          <w:numId w:val="1"/>
        </w:numPr>
        <w:rPr>
          <w:rFonts w:ascii="Gill Sans MT" w:eastAsia="Gill Sans MT" w:hAnsi="Gill Sans MT" w:cs="Gill Sans MT"/>
          <w:sz w:val="22"/>
          <w:szCs w:val="22"/>
        </w:rPr>
      </w:pPr>
      <w:r w:rsidRPr="2C491593">
        <w:rPr>
          <w:rFonts w:ascii="Gill Sans MT" w:eastAsia="Gill Sans MT" w:hAnsi="Gill Sans MT" w:cs="Gill Sans MT"/>
          <w:b/>
          <w:bCs/>
          <w:sz w:val="22"/>
          <w:szCs w:val="22"/>
        </w:rPr>
        <w:t>Reach f</w:t>
      </w:r>
      <w:r w:rsidR="00022217" w:rsidRPr="2C491593">
        <w:rPr>
          <w:rFonts w:ascii="Gill Sans MT" w:eastAsia="Gill Sans MT" w:hAnsi="Gill Sans MT" w:cs="Gill Sans MT"/>
          <w:b/>
          <w:bCs/>
          <w:sz w:val="22"/>
          <w:szCs w:val="22"/>
        </w:rPr>
        <w:t>a</w:t>
      </w:r>
      <w:r w:rsidRPr="2C491593">
        <w:rPr>
          <w:rFonts w:ascii="Gill Sans MT" w:eastAsia="Gill Sans MT" w:hAnsi="Gill Sans MT" w:cs="Gill Sans MT"/>
          <w:b/>
          <w:bCs/>
          <w:sz w:val="22"/>
          <w:szCs w:val="22"/>
        </w:rPr>
        <w:t>rther</w:t>
      </w:r>
      <w:r w:rsidRPr="2C491593">
        <w:rPr>
          <w:rFonts w:ascii="Gill Sans MT" w:eastAsia="Gill Sans MT" w:hAnsi="Gill Sans MT" w:cs="Gill Sans MT"/>
          <w:sz w:val="22"/>
          <w:szCs w:val="22"/>
        </w:rPr>
        <w:t xml:space="preserve">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over 8 feet forward</w:t>
      </w:r>
    </w:p>
    <w:p w14:paraId="579577F1" w14:textId="680441C0" w:rsidR="00BB4AC7" w:rsidRPr="000C27E0" w:rsidRDefault="35A7061A" w:rsidP="00904FBF">
      <w:pPr>
        <w:pStyle w:val="ListParagraph"/>
        <w:numPr>
          <w:ilvl w:val="0"/>
          <w:numId w:val="1"/>
        </w:numPr>
        <w:rPr>
          <w:rFonts w:ascii="Gill Sans MT" w:eastAsia="Gill Sans MT" w:hAnsi="Gill Sans MT" w:cs="Gill Sans MT"/>
          <w:sz w:val="22"/>
          <w:szCs w:val="22"/>
        </w:rPr>
      </w:pPr>
      <w:r w:rsidRPr="2C491593">
        <w:rPr>
          <w:rFonts w:ascii="Gill Sans MT" w:eastAsia="Gill Sans MT" w:hAnsi="Gill Sans MT" w:cs="Gill Sans MT"/>
          <w:b/>
          <w:bCs/>
          <w:sz w:val="22"/>
          <w:szCs w:val="22"/>
        </w:rPr>
        <w:t>Dig deeper</w:t>
      </w:r>
      <w:r w:rsidRPr="2C491593">
        <w:rPr>
          <w:rFonts w:ascii="Gill Sans MT" w:eastAsia="Gill Sans MT" w:hAnsi="Gill Sans MT" w:cs="Gill Sans MT"/>
          <w:sz w:val="22"/>
          <w:szCs w:val="22"/>
        </w:rPr>
        <w:t xml:space="preserve">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3 feet below grade</w:t>
      </w:r>
    </w:p>
    <w:p w14:paraId="299E9AFD" w14:textId="3781662E" w:rsidR="00BB4AC7" w:rsidRDefault="35A7061A" w:rsidP="00904FBF">
      <w:pPr>
        <w:pStyle w:val="ListParagraph"/>
        <w:numPr>
          <w:ilvl w:val="0"/>
          <w:numId w:val="1"/>
        </w:numPr>
        <w:rPr>
          <w:rFonts w:ascii="Gill Sans MT" w:eastAsia="Gill Sans MT" w:hAnsi="Gill Sans MT" w:cs="Gill Sans MT"/>
          <w:sz w:val="22"/>
          <w:szCs w:val="22"/>
        </w:rPr>
      </w:pPr>
      <w:r w:rsidRPr="1B3AD0F2">
        <w:rPr>
          <w:rFonts w:ascii="Gill Sans MT" w:eastAsia="Gill Sans MT" w:hAnsi="Gill Sans MT" w:cs="Gill Sans MT"/>
          <w:b/>
          <w:bCs/>
          <w:sz w:val="22"/>
          <w:szCs w:val="22"/>
        </w:rPr>
        <w:t>Handle more</w:t>
      </w:r>
      <w:r w:rsidRPr="1B3AD0F2">
        <w:rPr>
          <w:rFonts w:ascii="Gill Sans MT" w:eastAsia="Gill Sans MT" w:hAnsi="Gill Sans MT" w:cs="Gill Sans MT"/>
          <w:sz w:val="22"/>
          <w:szCs w:val="22"/>
        </w:rPr>
        <w:t xml:space="preserve"> </w:t>
      </w:r>
      <w:r w:rsidR="000C27E0" w:rsidRPr="1B3AD0F2">
        <w:rPr>
          <w:rFonts w:ascii="Gill Sans MT" w:eastAsia="Gill Sans MT" w:hAnsi="Gill Sans MT" w:cs="Gill Sans MT"/>
          <w:sz w:val="22"/>
          <w:szCs w:val="22"/>
        </w:rPr>
        <w:t>–</w:t>
      </w:r>
      <w:r w:rsidRPr="1B3AD0F2">
        <w:rPr>
          <w:rFonts w:ascii="Gill Sans MT" w:eastAsia="Gill Sans MT" w:hAnsi="Gill Sans MT" w:cs="Gill Sans MT"/>
          <w:sz w:val="22"/>
          <w:szCs w:val="22"/>
        </w:rPr>
        <w:t xml:space="preserve"> up to 3,695 </w:t>
      </w:r>
      <w:r w:rsidR="3296BE0D" w:rsidRPr="1B3AD0F2">
        <w:rPr>
          <w:rFonts w:ascii="Gill Sans MT" w:eastAsia="Gill Sans MT" w:hAnsi="Gill Sans MT" w:cs="Gill Sans MT"/>
          <w:sz w:val="22"/>
          <w:szCs w:val="22"/>
        </w:rPr>
        <w:t>pound</w:t>
      </w:r>
      <w:r w:rsidRPr="1B3AD0F2">
        <w:rPr>
          <w:rFonts w:ascii="Gill Sans MT" w:eastAsia="Gill Sans MT" w:hAnsi="Gill Sans MT" w:cs="Gill Sans MT"/>
          <w:sz w:val="22"/>
          <w:szCs w:val="22"/>
        </w:rPr>
        <w:t>s of operating capacity</w:t>
      </w:r>
    </w:p>
    <w:p w14:paraId="6976720A" w14:textId="77777777" w:rsidR="00904FBF" w:rsidRPr="000C27E0" w:rsidRDefault="00904FBF" w:rsidP="00F3367F">
      <w:pPr>
        <w:pStyle w:val="ListParagraph"/>
        <w:rPr>
          <w:rFonts w:ascii="Gill Sans MT" w:eastAsia="Gill Sans MT" w:hAnsi="Gill Sans MT" w:cs="Gill Sans MT"/>
          <w:sz w:val="22"/>
          <w:szCs w:val="22"/>
        </w:rPr>
      </w:pPr>
    </w:p>
    <w:p w14:paraId="2B23A3F2" w14:textId="3D742EC4" w:rsidR="00BB4AC7" w:rsidRDefault="35A7061A"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A 74 hp </w:t>
      </w:r>
      <w:proofErr w:type="gramStart"/>
      <w:r w:rsidRPr="2C491593">
        <w:rPr>
          <w:rFonts w:ascii="Gill Sans MT" w:eastAsia="Gill Sans MT" w:hAnsi="Gill Sans MT" w:cs="Gill Sans MT"/>
          <w:sz w:val="22"/>
          <w:szCs w:val="22"/>
        </w:rPr>
        <w:t>engine powers</w:t>
      </w:r>
      <w:proofErr w:type="gramEnd"/>
      <w:r w:rsidRPr="2C491593">
        <w:rPr>
          <w:rFonts w:ascii="Gill Sans MT" w:eastAsia="Gill Sans MT" w:hAnsi="Gill Sans MT" w:cs="Gill Sans MT"/>
          <w:sz w:val="22"/>
          <w:szCs w:val="22"/>
        </w:rPr>
        <w:t xml:space="preserve"> robust hydraulic performance, ideal for use with attachments such as buckets, forks, augers, trenchers and grapples. Designed for heavy-duty jobsites across construction, landscaping and agriculture, the </w:t>
      </w:r>
      <w:proofErr w:type="spellStart"/>
      <w:r w:rsidRPr="2C491593">
        <w:rPr>
          <w:rFonts w:ascii="Gill Sans MT" w:eastAsia="Gill Sans MT" w:hAnsi="Gill Sans MT" w:cs="Gill Sans MT"/>
          <w:sz w:val="22"/>
          <w:szCs w:val="22"/>
        </w:rPr>
        <w:t>Teleskid</w:t>
      </w:r>
      <w:proofErr w:type="spellEnd"/>
      <w:r w:rsidRPr="2C491593">
        <w:rPr>
          <w:rFonts w:ascii="Gill Sans MT" w:eastAsia="Gill Sans MT" w:hAnsi="Gill Sans MT" w:cs="Gill Sans MT"/>
          <w:sz w:val="22"/>
          <w:szCs w:val="22"/>
        </w:rPr>
        <w:t xml:space="preserve"> maximizes output and minimizes downtime.</w:t>
      </w:r>
    </w:p>
    <w:p w14:paraId="67EDEB06" w14:textId="77777777" w:rsidR="00904FBF" w:rsidRPr="000C27E0" w:rsidRDefault="00904FBF" w:rsidP="00904FBF"/>
    <w:p w14:paraId="744974C4" w14:textId="029704AF" w:rsidR="00BB4AC7" w:rsidRDefault="35A7061A"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lastRenderedPageBreak/>
        <w:t xml:space="preserve">Operators benefit from a side-door entry and JCB’s exclusive single-arm boom, enhancing visibility, safety and access. With broad attachment compatibility and all-terrain agility, the </w:t>
      </w:r>
      <w:proofErr w:type="spellStart"/>
      <w:r w:rsidRPr="2C491593">
        <w:rPr>
          <w:rFonts w:ascii="Gill Sans MT" w:eastAsia="Gill Sans MT" w:hAnsi="Gill Sans MT" w:cs="Gill Sans MT"/>
          <w:sz w:val="22"/>
          <w:szCs w:val="22"/>
        </w:rPr>
        <w:t>Teleskid</w:t>
      </w:r>
      <w:proofErr w:type="spellEnd"/>
      <w:r w:rsidRPr="2C491593">
        <w:rPr>
          <w:rFonts w:ascii="Gill Sans MT" w:eastAsia="Gill Sans MT" w:hAnsi="Gill Sans MT" w:cs="Gill Sans MT"/>
          <w:sz w:val="22"/>
          <w:szCs w:val="22"/>
        </w:rPr>
        <w:t xml:space="preserve"> lets users do more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and do it with purpose.</w:t>
      </w:r>
    </w:p>
    <w:p w14:paraId="6BB57D8D" w14:textId="77777777" w:rsidR="00904FBF" w:rsidRPr="000C27E0" w:rsidRDefault="00904FBF" w:rsidP="00904FBF"/>
    <w:p w14:paraId="152126DF" w14:textId="53733A47" w:rsidR="00BB4AC7" w:rsidRPr="000C27E0" w:rsidRDefault="6F163E83" w:rsidP="00904FBF">
      <w:pPr>
        <w:rPr>
          <w:rFonts w:ascii="Gill Sans MT" w:eastAsia="Gill Sans MT" w:hAnsi="Gill Sans MT" w:cs="Gill Sans MT"/>
          <w:b/>
          <w:bCs/>
          <w:sz w:val="22"/>
          <w:szCs w:val="22"/>
        </w:rPr>
      </w:pPr>
      <w:r w:rsidRPr="2C491593">
        <w:rPr>
          <w:rFonts w:ascii="Gill Sans MT" w:eastAsia="Gill Sans MT" w:hAnsi="Gill Sans MT" w:cs="Gill Sans MT"/>
          <w:b/>
          <w:bCs/>
          <w:sz w:val="22"/>
          <w:szCs w:val="22"/>
        </w:rPr>
        <w:t>The Brand</w:t>
      </w:r>
    </w:p>
    <w:p w14:paraId="4C7098D8" w14:textId="229C8C1C" w:rsidR="00BB4AC7" w:rsidRDefault="6F163E83"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JCB is one of the world’s largest privately owned manufacturers of construction, agricultural and defense equipment, with 22 global factories and a presence in more than 150 countries. JCB North America, headquartered in Savannah, Georgia, employs more than 1,000 people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10% of whom are U.S. military veterans.</w:t>
      </w:r>
    </w:p>
    <w:p w14:paraId="603A2DF4" w14:textId="77777777" w:rsidR="00904FBF" w:rsidRPr="000C27E0" w:rsidRDefault="00904FBF" w:rsidP="00904FBF"/>
    <w:p w14:paraId="31CC3D71" w14:textId="526AA61C" w:rsidR="00BB4AC7" w:rsidRDefault="6F163E83"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In addition to veteran hiring, JCB supports service members through the JCB Veterans Club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an internal network that fosters camaraderie, mentorship and career development. This initiative helps veterans build meaningful careers in manufacturing, engineering and operations.</w:t>
      </w:r>
    </w:p>
    <w:p w14:paraId="3E808ACE" w14:textId="77777777" w:rsidR="00904FBF" w:rsidRPr="000C27E0" w:rsidRDefault="00904FBF" w:rsidP="00904FBF"/>
    <w:p w14:paraId="3C4E03F7" w14:textId="01B2DEC8" w:rsidR="00BB4AC7" w:rsidRDefault="6F163E83"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The company recently began construction on a $500 million factory in San Antonio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the largest investment in JCB’s history </w:t>
      </w:r>
      <w:r w:rsidR="000C27E0" w:rsidRPr="2C491593">
        <w:rPr>
          <w:rFonts w:ascii="Gill Sans MT" w:eastAsia="Gill Sans MT" w:hAnsi="Gill Sans MT" w:cs="Gill Sans MT"/>
          <w:sz w:val="22"/>
          <w:szCs w:val="22"/>
        </w:rPr>
        <w:t>–</w:t>
      </w:r>
      <w:r w:rsidRPr="2C491593">
        <w:rPr>
          <w:rFonts w:ascii="Gill Sans MT" w:eastAsia="Gill Sans MT" w:hAnsi="Gill Sans MT" w:cs="Gill Sans MT"/>
          <w:sz w:val="22"/>
          <w:szCs w:val="22"/>
        </w:rPr>
        <w:t xml:space="preserve"> where veterans are expected to play a significant role in building the future workforce.</w:t>
      </w:r>
    </w:p>
    <w:p w14:paraId="2355DC32" w14:textId="77777777" w:rsidR="00904FBF" w:rsidRPr="000C27E0" w:rsidRDefault="00904FBF" w:rsidP="00904FBF"/>
    <w:p w14:paraId="7F74B638" w14:textId="0C24971C" w:rsidR="00BB4AC7" w:rsidRDefault="6F163E83"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“JCB is a family company with an expanding manufacturing base in North America, and we have always been committed to supporting the veteran community,” Bamford said. “I’m thrilled that JCB can further support veterans through this special edition </w:t>
      </w:r>
      <w:proofErr w:type="spellStart"/>
      <w:r w:rsidRPr="2C491593">
        <w:rPr>
          <w:rFonts w:ascii="Gill Sans MT" w:eastAsia="Gill Sans MT" w:hAnsi="Gill Sans MT" w:cs="Gill Sans MT"/>
          <w:sz w:val="22"/>
          <w:szCs w:val="22"/>
        </w:rPr>
        <w:t>Teleskid</w:t>
      </w:r>
      <w:proofErr w:type="spellEnd"/>
      <w:r w:rsidRPr="2C491593">
        <w:rPr>
          <w:rFonts w:ascii="Gill Sans MT" w:eastAsia="Gill Sans MT" w:hAnsi="Gill Sans MT" w:cs="Gill Sans MT"/>
          <w:sz w:val="22"/>
          <w:szCs w:val="22"/>
        </w:rPr>
        <w:t xml:space="preserve"> loader and our partnership with </w:t>
      </w:r>
      <w:proofErr w:type="spellStart"/>
      <w:r w:rsidRPr="2C491593">
        <w:rPr>
          <w:rFonts w:ascii="Gill Sans MT" w:eastAsia="Gill Sans MT" w:hAnsi="Gill Sans MT" w:cs="Gill Sans MT"/>
          <w:sz w:val="22"/>
          <w:szCs w:val="22"/>
        </w:rPr>
        <w:t>VetsAid</w:t>
      </w:r>
      <w:proofErr w:type="spellEnd"/>
      <w:r w:rsidRPr="2C491593">
        <w:rPr>
          <w:rFonts w:ascii="Gill Sans MT" w:eastAsia="Gill Sans MT" w:hAnsi="Gill Sans MT" w:cs="Gill Sans MT"/>
          <w:sz w:val="22"/>
          <w:szCs w:val="22"/>
        </w:rPr>
        <w:t>.”</w:t>
      </w:r>
    </w:p>
    <w:p w14:paraId="6B4ED400" w14:textId="77777777" w:rsidR="00904FBF" w:rsidRPr="000C27E0" w:rsidRDefault="00904FBF" w:rsidP="00904FBF"/>
    <w:p w14:paraId="2C0F80BC" w14:textId="5F4B50E1" w:rsidR="00BB4AC7" w:rsidRPr="000C27E0" w:rsidRDefault="6F163E83" w:rsidP="00904FBF">
      <w:pPr>
        <w:rPr>
          <w:rFonts w:ascii="Gill Sans MT" w:eastAsia="Gill Sans MT" w:hAnsi="Gill Sans MT" w:cs="Gill Sans MT"/>
          <w:sz w:val="22"/>
          <w:szCs w:val="22"/>
        </w:rPr>
      </w:pPr>
      <w:r w:rsidRPr="2C491593">
        <w:rPr>
          <w:rFonts w:ascii="Gill Sans MT" w:eastAsia="Gill Sans MT" w:hAnsi="Gill Sans MT" w:cs="Gill Sans MT"/>
          <w:sz w:val="22"/>
          <w:szCs w:val="22"/>
        </w:rPr>
        <w:t xml:space="preserve">To learn more or to purchase the </w:t>
      </w:r>
      <w:proofErr w:type="spellStart"/>
      <w:r w:rsidRPr="2C491593">
        <w:rPr>
          <w:rFonts w:ascii="Gill Sans MT" w:eastAsia="Gill Sans MT" w:hAnsi="Gill Sans MT" w:cs="Gill Sans MT"/>
          <w:sz w:val="22"/>
          <w:szCs w:val="22"/>
        </w:rPr>
        <w:t>VetsAid</w:t>
      </w:r>
      <w:proofErr w:type="spellEnd"/>
      <w:r w:rsidRPr="2C491593">
        <w:rPr>
          <w:rFonts w:ascii="Gill Sans MT" w:eastAsia="Gill Sans MT" w:hAnsi="Gill Sans MT" w:cs="Gill Sans MT"/>
          <w:sz w:val="22"/>
          <w:szCs w:val="22"/>
        </w:rPr>
        <w:t xml:space="preserve"> </w:t>
      </w:r>
      <w:proofErr w:type="spellStart"/>
      <w:r w:rsidRPr="2C491593">
        <w:rPr>
          <w:rFonts w:ascii="Gill Sans MT" w:eastAsia="Gill Sans MT" w:hAnsi="Gill Sans MT" w:cs="Gill Sans MT"/>
          <w:sz w:val="22"/>
          <w:szCs w:val="22"/>
        </w:rPr>
        <w:t>Teleskid</w:t>
      </w:r>
      <w:proofErr w:type="spellEnd"/>
      <w:r w:rsidRPr="2C491593">
        <w:rPr>
          <w:rFonts w:ascii="Gill Sans MT" w:eastAsia="Gill Sans MT" w:hAnsi="Gill Sans MT" w:cs="Gill Sans MT"/>
          <w:sz w:val="22"/>
          <w:szCs w:val="22"/>
        </w:rPr>
        <w:t xml:space="preserve">, contact your local JCB dealer or visit </w:t>
      </w:r>
      <w:hyperlink r:id="rId11">
        <w:r w:rsidRPr="2C491593">
          <w:rPr>
            <w:rStyle w:val="Hyperlink"/>
            <w:rFonts w:ascii="Gill Sans MT" w:eastAsia="Gill Sans MT" w:hAnsi="Gill Sans MT" w:cs="Gill Sans MT"/>
            <w:sz w:val="22"/>
            <w:szCs w:val="22"/>
          </w:rPr>
          <w:t>jcb.com/</w:t>
        </w:r>
        <w:proofErr w:type="spellStart"/>
        <w:r w:rsidRPr="2C491593">
          <w:rPr>
            <w:rStyle w:val="Hyperlink"/>
            <w:rFonts w:ascii="Gill Sans MT" w:eastAsia="Gill Sans MT" w:hAnsi="Gill Sans MT" w:cs="Gill Sans MT"/>
            <w:sz w:val="22"/>
            <w:szCs w:val="22"/>
          </w:rPr>
          <w:t>en</w:t>
        </w:r>
        <w:proofErr w:type="spellEnd"/>
        <w:r w:rsidRPr="2C491593">
          <w:rPr>
            <w:rStyle w:val="Hyperlink"/>
            <w:rFonts w:ascii="Gill Sans MT" w:eastAsia="Gill Sans MT" w:hAnsi="Gill Sans MT" w:cs="Gill Sans MT"/>
            <w:sz w:val="22"/>
            <w:szCs w:val="22"/>
          </w:rPr>
          <w:t>-us/about/</w:t>
        </w:r>
        <w:proofErr w:type="spellStart"/>
        <w:r w:rsidRPr="2C491593">
          <w:rPr>
            <w:rStyle w:val="Hyperlink"/>
            <w:rFonts w:ascii="Gill Sans MT" w:eastAsia="Gill Sans MT" w:hAnsi="Gill Sans MT" w:cs="Gill Sans MT"/>
            <w:sz w:val="22"/>
            <w:szCs w:val="22"/>
          </w:rPr>
          <w:t>vetsaid</w:t>
        </w:r>
        <w:proofErr w:type="spellEnd"/>
      </w:hyperlink>
      <w:r w:rsidRPr="2C491593">
        <w:rPr>
          <w:rFonts w:ascii="Gill Sans MT" w:eastAsia="Gill Sans MT" w:hAnsi="Gill Sans MT" w:cs="Gill Sans MT"/>
          <w:sz w:val="22"/>
          <w:szCs w:val="22"/>
        </w:rPr>
        <w:t>.</w:t>
      </w:r>
    </w:p>
    <w:p w14:paraId="5A39BBE3" w14:textId="1F0E35F2" w:rsidR="00BB4AC7" w:rsidRPr="000C27E0" w:rsidRDefault="05C70521" w:rsidP="0F52613B">
      <w:pPr>
        <w:spacing w:line="360" w:lineRule="auto"/>
        <w:jc w:val="center"/>
        <w:rPr>
          <w:rFonts w:ascii="Gill Sans MT" w:eastAsia="Gill Sans MT" w:hAnsi="Gill Sans MT" w:cs="Gill Sans MT"/>
          <w:b/>
          <w:bCs/>
          <w:sz w:val="22"/>
          <w:szCs w:val="22"/>
        </w:rPr>
      </w:pPr>
      <w:r w:rsidRPr="2C491593">
        <w:rPr>
          <w:rFonts w:ascii="Gill Sans MT" w:eastAsia="Gill Sans MT" w:hAnsi="Gill Sans MT" w:cs="Gill Sans MT"/>
          <w:b/>
          <w:bCs/>
          <w:sz w:val="22"/>
          <w:szCs w:val="22"/>
        </w:rPr>
        <w:t>###</w:t>
      </w:r>
    </w:p>
    <w:p w14:paraId="60C4C161" w14:textId="6B08F7AB" w:rsidR="4CEF6862" w:rsidRPr="000C27E0" w:rsidRDefault="4CEF6862" w:rsidP="6AA2B483">
      <w:pPr>
        <w:spacing w:line="360" w:lineRule="auto"/>
        <w:outlineLvl w:val="0"/>
        <w:rPr>
          <w:rFonts w:ascii="Gill Sans MT" w:hAnsi="Gill Sans MT" w:cs="Calibri"/>
          <w:b/>
          <w:bCs/>
          <w:sz w:val="22"/>
          <w:szCs w:val="22"/>
        </w:rPr>
      </w:pPr>
      <w:r w:rsidRPr="000C27E0">
        <w:rPr>
          <w:rFonts w:ascii="Gill Sans MT" w:hAnsi="Gill Sans MT" w:cs="Calibri"/>
          <w:b/>
          <w:bCs/>
          <w:sz w:val="22"/>
          <w:szCs w:val="22"/>
        </w:rPr>
        <w:t xml:space="preserve">SOCIAL MEDIA: </w:t>
      </w:r>
    </w:p>
    <w:p w14:paraId="50908E9B" w14:textId="0F422D11" w:rsidR="4CEF6862" w:rsidRPr="000C27E0" w:rsidRDefault="4CEF6862" w:rsidP="6AA2B483">
      <w:pPr>
        <w:shd w:val="clear" w:color="auto" w:fill="FFFFFF" w:themeFill="background1"/>
      </w:pPr>
      <w:r w:rsidRPr="2C491593">
        <w:rPr>
          <w:rFonts w:ascii="Gill Sans MT" w:hAnsi="Gill Sans MT" w:cs="Calibri"/>
          <w:sz w:val="22"/>
          <w:szCs w:val="22"/>
        </w:rPr>
        <w:t xml:space="preserve">YouTube </w:t>
      </w:r>
      <w:r w:rsidR="007F60ED" w:rsidRPr="2C491593">
        <w:rPr>
          <w:rFonts w:ascii="Gill Sans MT" w:hAnsi="Gill Sans MT" w:cs="Calibri"/>
          <w:sz w:val="22"/>
          <w:szCs w:val="22"/>
        </w:rPr>
        <w:t>–</w:t>
      </w:r>
      <w:r w:rsidRPr="2C491593">
        <w:rPr>
          <w:rFonts w:ascii="Gill Sans MT" w:hAnsi="Gill Sans MT" w:cs="Calibri"/>
          <w:sz w:val="22"/>
          <w:szCs w:val="22"/>
        </w:rPr>
        <w:t xml:space="preserve"> @JCBNorthAmerica</w:t>
      </w:r>
      <w:r w:rsidRPr="2C491593">
        <w:rPr>
          <w:rFonts w:ascii="Calibri" w:eastAsia="Calibri" w:hAnsi="Calibri" w:cs="Calibri"/>
          <w:color w:val="242424"/>
          <w:sz w:val="22"/>
          <w:szCs w:val="22"/>
        </w:rPr>
        <w:t xml:space="preserve"> </w:t>
      </w:r>
      <w:hyperlink r:id="rId12">
        <w:r w:rsidRPr="2C491593">
          <w:rPr>
            <w:rStyle w:val="Hyperlink"/>
            <w:rFonts w:ascii="Calibri" w:eastAsia="Calibri" w:hAnsi="Calibri" w:cs="Calibri"/>
            <w:color w:val="0563C1"/>
            <w:sz w:val="22"/>
            <w:szCs w:val="22"/>
          </w:rPr>
          <w:t>https://www.youtube.com/@JCBNorthAmerica</w:t>
        </w:r>
      </w:hyperlink>
    </w:p>
    <w:p w14:paraId="1D19658C" w14:textId="5E8E5464" w:rsidR="4CEF6862" w:rsidRPr="000C27E0" w:rsidRDefault="4CEF6862" w:rsidP="6AA2B483">
      <w:pPr>
        <w:shd w:val="clear" w:color="auto" w:fill="FFFFFF" w:themeFill="background1"/>
      </w:pPr>
      <w:r w:rsidRPr="000C27E0">
        <w:rPr>
          <w:rFonts w:ascii="Gill Sans MT" w:hAnsi="Gill Sans MT" w:cs="Calibri"/>
          <w:sz w:val="22"/>
          <w:szCs w:val="22"/>
        </w:rPr>
        <w:t>Facebook CE – JCBNA</w:t>
      </w:r>
      <w:r w:rsidRPr="000C27E0">
        <w:rPr>
          <w:rFonts w:ascii="Calibri" w:eastAsia="Calibri" w:hAnsi="Calibri" w:cs="Calibri"/>
          <w:color w:val="242424"/>
          <w:sz w:val="22"/>
          <w:szCs w:val="22"/>
        </w:rPr>
        <w:t xml:space="preserve"> </w:t>
      </w:r>
      <w:hyperlink r:id="rId13">
        <w:r w:rsidRPr="000C27E0">
          <w:rPr>
            <w:rStyle w:val="Hyperlink"/>
            <w:rFonts w:ascii="Calibri" w:eastAsia="Calibri" w:hAnsi="Calibri" w:cs="Calibri"/>
            <w:color w:val="0563C1"/>
            <w:sz w:val="22"/>
            <w:szCs w:val="22"/>
          </w:rPr>
          <w:t>https://www.facebook.com/jcbna/</w:t>
        </w:r>
      </w:hyperlink>
    </w:p>
    <w:p w14:paraId="4A2C83DD" w14:textId="1B1EEE9A" w:rsidR="4CEF6862" w:rsidRPr="000C27E0" w:rsidRDefault="4CEF6862" w:rsidP="6AA2B483">
      <w:pPr>
        <w:shd w:val="clear" w:color="auto" w:fill="FFFFFF" w:themeFill="background1"/>
      </w:pPr>
      <w:r w:rsidRPr="000C27E0">
        <w:rPr>
          <w:rFonts w:ascii="Gill Sans MT" w:hAnsi="Gill Sans MT" w:cs="Calibri"/>
          <w:sz w:val="22"/>
          <w:szCs w:val="22"/>
        </w:rPr>
        <w:t>Facebook AG – JCBAGNA</w:t>
      </w:r>
      <w:r w:rsidRPr="000C27E0">
        <w:rPr>
          <w:rFonts w:ascii="Calibri" w:eastAsia="Calibri" w:hAnsi="Calibri" w:cs="Calibri"/>
          <w:color w:val="242424"/>
          <w:sz w:val="22"/>
          <w:szCs w:val="22"/>
        </w:rPr>
        <w:t xml:space="preserve"> </w:t>
      </w:r>
      <w:hyperlink r:id="rId14">
        <w:r w:rsidRPr="000C27E0">
          <w:rPr>
            <w:rStyle w:val="Hyperlink"/>
            <w:rFonts w:ascii="Calibri" w:eastAsia="Calibri" w:hAnsi="Calibri" w:cs="Calibri"/>
            <w:color w:val="0563C1"/>
            <w:sz w:val="22"/>
            <w:szCs w:val="22"/>
          </w:rPr>
          <w:t>https://www.facebook.com/jcbagna/</w:t>
        </w:r>
      </w:hyperlink>
    </w:p>
    <w:p w14:paraId="1D98EC51" w14:textId="2C1B53DB" w:rsidR="4CEF6862" w:rsidRPr="000C27E0" w:rsidRDefault="4CEF6862" w:rsidP="6AA2B483">
      <w:pPr>
        <w:shd w:val="clear" w:color="auto" w:fill="FFFFFF" w:themeFill="background1"/>
      </w:pPr>
      <w:r w:rsidRPr="000C27E0">
        <w:rPr>
          <w:rFonts w:ascii="Gill Sans MT" w:hAnsi="Gill Sans MT" w:cs="Calibri"/>
          <w:sz w:val="22"/>
          <w:szCs w:val="22"/>
        </w:rPr>
        <w:t>Instagram – JCBNA</w:t>
      </w:r>
      <w:r w:rsidRPr="000C27E0">
        <w:rPr>
          <w:rFonts w:ascii="Calibri" w:eastAsia="Calibri" w:hAnsi="Calibri" w:cs="Calibri"/>
          <w:color w:val="242424"/>
          <w:sz w:val="22"/>
          <w:szCs w:val="22"/>
        </w:rPr>
        <w:t xml:space="preserve"> </w:t>
      </w:r>
      <w:hyperlink r:id="rId15">
        <w:r w:rsidRPr="000C27E0">
          <w:rPr>
            <w:rStyle w:val="Hyperlink"/>
            <w:rFonts w:ascii="Calibri" w:eastAsia="Calibri" w:hAnsi="Calibri" w:cs="Calibri"/>
            <w:color w:val="0563C1"/>
            <w:sz w:val="22"/>
            <w:szCs w:val="22"/>
          </w:rPr>
          <w:t>https://www.instagram.com/jcbna</w:t>
        </w:r>
      </w:hyperlink>
    </w:p>
    <w:p w14:paraId="4C5923B8" w14:textId="46ED3C0B" w:rsidR="4CEF6862" w:rsidRPr="000C27E0" w:rsidRDefault="4CEF6862" w:rsidP="6AA2B483">
      <w:pPr>
        <w:shd w:val="clear" w:color="auto" w:fill="FFFFFF" w:themeFill="background1"/>
      </w:pPr>
      <w:r w:rsidRPr="2C491593">
        <w:rPr>
          <w:rFonts w:ascii="Gill Sans MT" w:hAnsi="Gill Sans MT" w:cs="Calibri"/>
          <w:sz w:val="22"/>
          <w:szCs w:val="22"/>
        </w:rPr>
        <w:t xml:space="preserve">X </w:t>
      </w:r>
      <w:r w:rsidR="007F60ED" w:rsidRPr="2C491593">
        <w:rPr>
          <w:rFonts w:ascii="Gill Sans MT" w:hAnsi="Gill Sans MT" w:cs="Calibri"/>
          <w:sz w:val="22"/>
          <w:szCs w:val="22"/>
        </w:rPr>
        <w:t>–</w:t>
      </w:r>
      <w:r w:rsidRPr="2C491593">
        <w:rPr>
          <w:rFonts w:ascii="Gill Sans MT" w:hAnsi="Gill Sans MT" w:cs="Calibri"/>
          <w:sz w:val="22"/>
          <w:szCs w:val="22"/>
        </w:rPr>
        <w:t xml:space="preserve"> @JCBna</w:t>
      </w:r>
      <w:r w:rsidRPr="2C491593">
        <w:rPr>
          <w:rFonts w:ascii="Calibri" w:eastAsia="Calibri" w:hAnsi="Calibri" w:cs="Calibri"/>
          <w:color w:val="242424"/>
          <w:sz w:val="22"/>
          <w:szCs w:val="22"/>
        </w:rPr>
        <w:t xml:space="preserve"> </w:t>
      </w:r>
      <w:hyperlink r:id="rId16">
        <w:r w:rsidRPr="2C491593">
          <w:rPr>
            <w:rStyle w:val="Hyperlink"/>
            <w:rFonts w:ascii="Calibri" w:eastAsia="Calibri" w:hAnsi="Calibri" w:cs="Calibri"/>
            <w:color w:val="0563C1"/>
            <w:sz w:val="22"/>
            <w:szCs w:val="22"/>
          </w:rPr>
          <w:t>https://x.com/JCBna</w:t>
        </w:r>
      </w:hyperlink>
    </w:p>
    <w:p w14:paraId="29B17F39" w14:textId="6EE11084" w:rsidR="4CEF6862" w:rsidRPr="000C27E0" w:rsidRDefault="4CEF6862" w:rsidP="6AA2B483">
      <w:pPr>
        <w:shd w:val="clear" w:color="auto" w:fill="FFFFFF" w:themeFill="background1"/>
      </w:pPr>
      <w:r w:rsidRPr="000C27E0">
        <w:rPr>
          <w:rFonts w:ascii="Gill Sans MT" w:hAnsi="Gill Sans MT" w:cs="Calibri"/>
          <w:sz w:val="22"/>
          <w:szCs w:val="22"/>
        </w:rPr>
        <w:t>LinkedIn – JCB North America</w:t>
      </w:r>
      <w:r w:rsidRPr="000C27E0">
        <w:rPr>
          <w:rFonts w:ascii="Calibri" w:eastAsia="Calibri" w:hAnsi="Calibri" w:cs="Calibri"/>
          <w:color w:val="242424"/>
          <w:sz w:val="22"/>
          <w:szCs w:val="22"/>
        </w:rPr>
        <w:t xml:space="preserve"> </w:t>
      </w:r>
      <w:hyperlink r:id="rId17">
        <w:r w:rsidRPr="000C27E0">
          <w:rPr>
            <w:rStyle w:val="Hyperlink"/>
            <w:rFonts w:ascii="Calibri" w:eastAsia="Calibri" w:hAnsi="Calibri" w:cs="Calibri"/>
            <w:color w:val="0563C1"/>
            <w:sz w:val="22"/>
            <w:szCs w:val="22"/>
          </w:rPr>
          <w:t>https://www.linkedin.com/company/jcb-north-america</w:t>
        </w:r>
      </w:hyperlink>
    </w:p>
    <w:p w14:paraId="56A8A31E" w14:textId="0C796F6B" w:rsidR="4CEF6862" w:rsidRPr="000C27E0" w:rsidRDefault="4CEF6862" w:rsidP="6AA2B483">
      <w:pPr>
        <w:shd w:val="clear" w:color="auto" w:fill="FFFFFF" w:themeFill="background1"/>
      </w:pPr>
      <w:r w:rsidRPr="2C491593">
        <w:rPr>
          <w:rFonts w:ascii="Gill Sans MT" w:hAnsi="Gill Sans MT" w:cs="Calibri"/>
          <w:sz w:val="22"/>
          <w:szCs w:val="22"/>
        </w:rPr>
        <w:t xml:space="preserve">TikTok </w:t>
      </w:r>
      <w:r w:rsidR="007F60ED" w:rsidRPr="2C491593">
        <w:rPr>
          <w:rFonts w:ascii="Gill Sans MT" w:hAnsi="Gill Sans MT" w:cs="Calibri"/>
          <w:sz w:val="22"/>
          <w:szCs w:val="22"/>
        </w:rPr>
        <w:t>–</w:t>
      </w:r>
      <w:r w:rsidRPr="2C491593">
        <w:rPr>
          <w:rFonts w:ascii="Gill Sans MT" w:hAnsi="Gill Sans MT" w:cs="Calibri"/>
          <w:sz w:val="22"/>
          <w:szCs w:val="22"/>
        </w:rPr>
        <w:t xml:space="preserve"> @jcbna_</w:t>
      </w:r>
      <w:r w:rsidRPr="2C491593">
        <w:rPr>
          <w:rFonts w:ascii="Calibri" w:eastAsia="Calibri" w:hAnsi="Calibri" w:cs="Calibri"/>
          <w:color w:val="242424"/>
          <w:sz w:val="22"/>
          <w:szCs w:val="22"/>
        </w:rPr>
        <w:t xml:space="preserve"> </w:t>
      </w:r>
      <w:hyperlink r:id="rId18">
        <w:r w:rsidRPr="2C491593">
          <w:rPr>
            <w:rStyle w:val="Hyperlink"/>
            <w:rFonts w:ascii="Calibri" w:eastAsia="Calibri" w:hAnsi="Calibri" w:cs="Calibri"/>
            <w:color w:val="0563C1"/>
            <w:sz w:val="22"/>
            <w:szCs w:val="22"/>
          </w:rPr>
          <w:t>https://www.tiktok.com/@jcbna_</w:t>
        </w:r>
      </w:hyperlink>
    </w:p>
    <w:p w14:paraId="5F1979CB" w14:textId="594838DF" w:rsidR="6AA2B483" w:rsidRPr="000C27E0" w:rsidRDefault="6AA2B483" w:rsidP="6AA2B483">
      <w:pPr>
        <w:spacing w:line="360" w:lineRule="auto"/>
        <w:rPr>
          <w:rFonts w:ascii="Gill Sans MT" w:hAnsi="Gill Sans MT" w:cs="Calibri"/>
          <w:sz w:val="22"/>
          <w:szCs w:val="22"/>
        </w:rPr>
      </w:pPr>
    </w:p>
    <w:p w14:paraId="2306E7B6" w14:textId="77777777" w:rsidR="00D32649" w:rsidRPr="000C27E0" w:rsidRDefault="00D32649" w:rsidP="00D32649">
      <w:pPr>
        <w:spacing w:line="360" w:lineRule="auto"/>
        <w:outlineLvl w:val="0"/>
        <w:rPr>
          <w:rFonts w:ascii="Gill Sans MT" w:hAnsi="Gill Sans MT" w:cs="Calibri"/>
          <w:b/>
          <w:sz w:val="22"/>
          <w:szCs w:val="22"/>
        </w:rPr>
      </w:pPr>
      <w:r w:rsidRPr="000C27E0">
        <w:rPr>
          <w:rFonts w:ascii="Gill Sans MT" w:hAnsi="Gill Sans MT" w:cs="Calibri"/>
          <w:b/>
          <w:bCs/>
          <w:sz w:val="22"/>
          <w:szCs w:val="22"/>
        </w:rPr>
        <w:t xml:space="preserve">ABOUT JCB: </w:t>
      </w:r>
    </w:p>
    <w:p w14:paraId="2325E5E3" w14:textId="2AAB7CCA" w:rsidR="1111F6CA" w:rsidRPr="000C27E0" w:rsidRDefault="1111F6CA" w:rsidP="748B293D">
      <w:pPr>
        <w:pStyle w:val="NormalWeb"/>
        <w:shd w:val="clear" w:color="auto" w:fill="FFFFFF" w:themeFill="background1"/>
        <w:spacing w:before="0" w:beforeAutospacing="0" w:after="0" w:afterAutospacing="0" w:line="276" w:lineRule="auto"/>
      </w:pPr>
      <w:r w:rsidRPr="000C27E0">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w:t>
      </w:r>
      <w:r w:rsidR="00075F10" w:rsidRPr="000C27E0">
        <w:rPr>
          <w:rFonts w:ascii="Gill Sans MT" w:eastAsia="Gill Sans MT" w:hAnsi="Gill Sans MT" w:cs="Gill Sans MT"/>
          <w:color w:val="000000" w:themeColor="text1"/>
          <w:sz w:val="22"/>
          <w:szCs w:val="22"/>
        </w:rPr>
        <w:t>San Antonio</w:t>
      </w:r>
      <w:r w:rsidRPr="000C27E0">
        <w:rPr>
          <w:rFonts w:ascii="Gill Sans MT" w:eastAsia="Gill Sans MT" w:hAnsi="Gill Sans MT" w:cs="Gill Sans MT"/>
          <w:color w:val="000000" w:themeColor="text1"/>
          <w:sz w:val="22"/>
          <w:szCs w:val="22"/>
        </w:rPr>
        <w:t xml:space="preserve">,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w:t>
      </w:r>
      <w:proofErr w:type="spellStart"/>
      <w:r w:rsidRPr="000C27E0">
        <w:rPr>
          <w:rFonts w:ascii="Gill Sans MT" w:eastAsia="Gill Sans MT" w:hAnsi="Gill Sans MT" w:cs="Gill Sans MT"/>
          <w:color w:val="000000" w:themeColor="text1"/>
          <w:sz w:val="22"/>
          <w:szCs w:val="22"/>
        </w:rPr>
        <w:t>Fastrac</w:t>
      </w:r>
      <w:proofErr w:type="spellEnd"/>
      <w:r w:rsidRPr="000C27E0">
        <w:rPr>
          <w:rFonts w:ascii="Gill Sans MT" w:eastAsia="Gill Sans MT" w:hAnsi="Gill Sans MT" w:cs="Gill Sans MT"/>
          <w:color w:val="000000" w:themeColor="text1"/>
          <w:sz w:val="22"/>
          <w:szCs w:val="22"/>
        </w:rPr>
        <w:t xml:space="preserve"> tractors. For more information, visit </w:t>
      </w:r>
      <w:hyperlink r:id="rId19">
        <w:r w:rsidRPr="000C27E0">
          <w:rPr>
            <w:rStyle w:val="Hyperlink"/>
            <w:rFonts w:ascii="Gill Sans MT" w:eastAsia="Gill Sans MT" w:hAnsi="Gill Sans MT" w:cs="Gill Sans MT"/>
            <w:sz w:val="22"/>
            <w:szCs w:val="22"/>
          </w:rPr>
          <w:t>www.jcb.com</w:t>
        </w:r>
      </w:hyperlink>
      <w:r w:rsidRPr="000C27E0">
        <w:rPr>
          <w:rFonts w:ascii="Gill Sans MT" w:eastAsia="Gill Sans MT" w:hAnsi="Gill Sans MT" w:cs="Gill Sans MT"/>
          <w:color w:val="000000" w:themeColor="text1"/>
          <w:sz w:val="22"/>
          <w:szCs w:val="22"/>
        </w:rPr>
        <w:t>.</w:t>
      </w:r>
    </w:p>
    <w:p w14:paraId="2C10B5D3" w14:textId="31424F4D" w:rsidR="748B293D" w:rsidRPr="000C27E0" w:rsidRDefault="748B293D" w:rsidP="748B293D">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00CC1968" w14:textId="77777777" w:rsidR="00D32649" w:rsidRPr="000C27E0" w:rsidRDefault="00D32649" w:rsidP="00BB4AC7">
      <w:pPr>
        <w:jc w:val="center"/>
        <w:rPr>
          <w:rFonts w:ascii="Gill Sans MT" w:hAnsi="Gill Sans MT" w:cs="Calibri"/>
          <w:sz w:val="22"/>
          <w:szCs w:val="22"/>
        </w:rPr>
      </w:pPr>
      <w:r w:rsidRPr="000C27E0">
        <w:rPr>
          <w:rFonts w:ascii="Gill Sans MT" w:hAnsi="Gill Sans MT" w:cs="Calibri"/>
          <w:sz w:val="22"/>
          <w:szCs w:val="22"/>
        </w:rPr>
        <w:t>###</w:t>
      </w:r>
    </w:p>
    <w:p w14:paraId="41C8F396" w14:textId="77777777" w:rsidR="00BB4AC7" w:rsidRPr="000C27E0" w:rsidRDefault="00BB4AC7" w:rsidP="00D32649">
      <w:pPr>
        <w:jc w:val="center"/>
        <w:rPr>
          <w:rFonts w:ascii="Gill Sans MT" w:hAnsi="Gill Sans MT" w:cs="Calibri"/>
          <w:sz w:val="22"/>
          <w:szCs w:val="22"/>
        </w:rPr>
      </w:pPr>
    </w:p>
    <w:p w14:paraId="37E88897" w14:textId="77777777" w:rsidR="002444FF" w:rsidRPr="000C27E0" w:rsidRDefault="002444FF" w:rsidP="002444FF">
      <w:pPr>
        <w:spacing w:line="276" w:lineRule="auto"/>
        <w:outlineLvl w:val="0"/>
        <w:rPr>
          <w:rFonts w:ascii="Gill Sans MT" w:hAnsi="Gill Sans MT" w:cs="Calibri"/>
          <w:b/>
          <w:sz w:val="22"/>
          <w:szCs w:val="22"/>
        </w:rPr>
      </w:pPr>
      <w:r w:rsidRPr="000C27E0">
        <w:rPr>
          <w:rFonts w:ascii="Gill Sans MT" w:hAnsi="Gill Sans MT" w:cs="Calibri"/>
          <w:b/>
          <w:sz w:val="22"/>
          <w:szCs w:val="22"/>
        </w:rPr>
        <w:t xml:space="preserve">MEDIA CONTACT:  </w:t>
      </w:r>
    </w:p>
    <w:p w14:paraId="43E0ED0B" w14:textId="35FF95F6" w:rsidR="002444FF" w:rsidRDefault="002444FF" w:rsidP="002444FF">
      <w:pPr>
        <w:spacing w:line="276" w:lineRule="auto"/>
        <w:outlineLvl w:val="0"/>
        <w:rPr>
          <w:rFonts w:ascii="Gill Sans MT" w:hAnsi="Gill Sans MT" w:cs="Calibri"/>
          <w:sz w:val="22"/>
          <w:szCs w:val="22"/>
        </w:rPr>
      </w:pPr>
      <w:r w:rsidRPr="000C27E0">
        <w:rPr>
          <w:rFonts w:ascii="Gill Sans MT" w:hAnsi="Gill Sans MT" w:cs="Calibri"/>
          <w:sz w:val="22"/>
          <w:szCs w:val="22"/>
        </w:rPr>
        <w:t xml:space="preserve">Pam </w:t>
      </w:r>
      <w:proofErr w:type="spellStart"/>
      <w:r w:rsidRPr="000C27E0">
        <w:rPr>
          <w:rFonts w:ascii="Gill Sans MT" w:hAnsi="Gill Sans MT" w:cs="Calibri"/>
          <w:sz w:val="22"/>
          <w:szCs w:val="22"/>
        </w:rPr>
        <w:t>Veiock</w:t>
      </w:r>
      <w:proofErr w:type="spellEnd"/>
      <w:r w:rsidR="00904FBF">
        <w:rPr>
          <w:rFonts w:ascii="Gill Sans MT" w:hAnsi="Gill Sans MT" w:cs="Calibri"/>
          <w:sz w:val="22"/>
          <w:szCs w:val="22"/>
        </w:rPr>
        <w:t xml:space="preserve"> | </w:t>
      </w:r>
      <w:r w:rsidRPr="000C27E0">
        <w:rPr>
          <w:rFonts w:ascii="Gill Sans MT" w:hAnsi="Gill Sans MT" w:cs="Calibri"/>
          <w:sz w:val="22"/>
          <w:szCs w:val="22"/>
        </w:rPr>
        <w:t>JCB North America</w:t>
      </w:r>
      <w:r w:rsidR="00904FBF">
        <w:rPr>
          <w:rFonts w:ascii="Gill Sans MT" w:hAnsi="Gill Sans MT" w:cs="Calibri"/>
          <w:sz w:val="22"/>
          <w:szCs w:val="22"/>
        </w:rPr>
        <w:t xml:space="preserve"> |</w:t>
      </w:r>
      <w:r w:rsidRPr="000C27E0">
        <w:rPr>
          <w:rFonts w:ascii="Gill Sans MT" w:hAnsi="Gill Sans MT" w:cs="Calibri"/>
          <w:sz w:val="22"/>
          <w:szCs w:val="22"/>
        </w:rPr>
        <w:t>912-675-1434</w:t>
      </w:r>
      <w:r w:rsidR="00904FBF">
        <w:rPr>
          <w:rFonts w:ascii="Gill Sans MT" w:hAnsi="Gill Sans MT" w:cs="Calibri"/>
          <w:sz w:val="22"/>
          <w:szCs w:val="22"/>
        </w:rPr>
        <w:t xml:space="preserve">| </w:t>
      </w:r>
      <w:hyperlink r:id="rId20" w:history="1">
        <w:r w:rsidR="00904FBF" w:rsidRPr="00904FBF">
          <w:rPr>
            <w:rStyle w:val="Hyperlink"/>
            <w:rFonts w:ascii="Gill Sans MT" w:hAnsi="Gill Sans MT" w:cs="Calibri"/>
            <w:sz w:val="22"/>
            <w:szCs w:val="22"/>
          </w:rPr>
          <w:t>pam.veiock@jcb.com</w:t>
        </w:r>
      </w:hyperlink>
      <w:r w:rsidRPr="000C27E0">
        <w:rPr>
          <w:rFonts w:ascii="Gill Sans MT" w:hAnsi="Gill Sans MT" w:cs="Calibri"/>
          <w:sz w:val="22"/>
          <w:szCs w:val="22"/>
        </w:rPr>
        <w:t xml:space="preserve"> </w:t>
      </w:r>
    </w:p>
    <w:p w14:paraId="4FD9ECCE" w14:textId="3EE3E2A0" w:rsidR="00904FBF" w:rsidRDefault="00904FBF" w:rsidP="002444FF">
      <w:pPr>
        <w:spacing w:line="276" w:lineRule="auto"/>
        <w:outlineLvl w:val="0"/>
        <w:rPr>
          <w:rFonts w:ascii="Gill Sans MT" w:hAnsi="Gill Sans MT" w:cs="Calibri"/>
          <w:sz w:val="22"/>
          <w:szCs w:val="22"/>
        </w:rPr>
      </w:pPr>
      <w:r>
        <w:rPr>
          <w:rFonts w:ascii="Gill Sans MT" w:hAnsi="Gill Sans MT" w:cs="Calibri"/>
          <w:sz w:val="22"/>
          <w:szCs w:val="22"/>
        </w:rPr>
        <w:t xml:space="preserve">Arielle Windham | Flint Group | 701-229-8576 | </w:t>
      </w:r>
      <w:hyperlink r:id="rId21" w:history="1">
        <w:r w:rsidRPr="000D1EE1">
          <w:rPr>
            <w:rStyle w:val="Hyperlink"/>
            <w:rFonts w:ascii="Gill Sans MT" w:hAnsi="Gill Sans MT" w:cs="Calibri"/>
            <w:sz w:val="22"/>
            <w:szCs w:val="22"/>
          </w:rPr>
          <w:t>Arielle.windham@flint-group.com</w:t>
        </w:r>
      </w:hyperlink>
    </w:p>
    <w:p w14:paraId="2C9CB2A5" w14:textId="77777777" w:rsidR="00904FBF" w:rsidRPr="002444FF" w:rsidRDefault="00904FBF" w:rsidP="002444FF">
      <w:pPr>
        <w:spacing w:line="276" w:lineRule="auto"/>
        <w:outlineLvl w:val="0"/>
        <w:rPr>
          <w:rFonts w:ascii="Gill Sans MT" w:hAnsi="Gill Sans MT" w:cs="Calibri"/>
          <w:sz w:val="22"/>
          <w:szCs w:val="22"/>
        </w:rPr>
      </w:pPr>
    </w:p>
    <w:sectPr w:rsidR="00904FBF" w:rsidRPr="002444FF" w:rsidSect="006F52A6">
      <w:footerReference w:type="default" r:id="rId2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C77B" w14:textId="77777777" w:rsidR="00014282" w:rsidRPr="000C27E0" w:rsidRDefault="00014282" w:rsidP="00790FF3">
      <w:r w:rsidRPr="000C27E0">
        <w:separator/>
      </w:r>
    </w:p>
  </w:endnote>
  <w:endnote w:type="continuationSeparator" w:id="0">
    <w:p w14:paraId="2D4C95E3" w14:textId="77777777" w:rsidR="00014282" w:rsidRPr="000C27E0" w:rsidRDefault="00014282" w:rsidP="00790FF3">
      <w:r w:rsidRPr="000C27E0">
        <w:continuationSeparator/>
      </w:r>
    </w:p>
  </w:endnote>
  <w:endnote w:type="continuationNotice" w:id="1">
    <w:p w14:paraId="36A81FD6" w14:textId="77777777" w:rsidR="00014282" w:rsidRPr="000C27E0" w:rsidRDefault="00014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Pr="000C27E0" w:rsidRDefault="00D82E95">
    <w:pPr>
      <w:pStyle w:val="Footer"/>
      <w:jc w:val="right"/>
    </w:pPr>
    <w:r w:rsidRPr="00904FBF">
      <w:fldChar w:fldCharType="begin"/>
    </w:r>
    <w:r w:rsidRPr="000C27E0">
      <w:instrText xml:space="preserve"> PAGE   \* MERGEFORMAT </w:instrText>
    </w:r>
    <w:r w:rsidRPr="00904FBF">
      <w:fldChar w:fldCharType="separate"/>
    </w:r>
    <w:r w:rsidR="00316BC1" w:rsidRPr="00904FBF">
      <w:t>1</w:t>
    </w:r>
    <w:r w:rsidRPr="00904FBF">
      <w:fldChar w:fldCharType="end"/>
    </w:r>
  </w:p>
  <w:p w14:paraId="44EAFD9C" w14:textId="77777777" w:rsidR="00D82E95" w:rsidRPr="000C27E0"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F7F0" w14:textId="77777777" w:rsidR="00014282" w:rsidRPr="000C27E0" w:rsidRDefault="00014282" w:rsidP="00790FF3">
      <w:r w:rsidRPr="000C27E0">
        <w:separator/>
      </w:r>
    </w:p>
  </w:footnote>
  <w:footnote w:type="continuationSeparator" w:id="0">
    <w:p w14:paraId="7A17481F" w14:textId="77777777" w:rsidR="00014282" w:rsidRPr="000C27E0" w:rsidRDefault="00014282" w:rsidP="00790FF3">
      <w:r w:rsidRPr="000C27E0">
        <w:continuationSeparator/>
      </w:r>
    </w:p>
  </w:footnote>
  <w:footnote w:type="continuationNotice" w:id="1">
    <w:p w14:paraId="542A37E7" w14:textId="77777777" w:rsidR="00014282" w:rsidRPr="000C27E0" w:rsidRDefault="00014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CD7D16"/>
    <w:multiLevelType w:val="hybridMultilevel"/>
    <w:tmpl w:val="B7A02834"/>
    <w:lvl w:ilvl="0" w:tplc="9910745C">
      <w:start w:val="1"/>
      <w:numFmt w:val="bullet"/>
      <w:lvlText w:val=""/>
      <w:lvlJc w:val="left"/>
      <w:pPr>
        <w:ind w:left="720" w:hanging="360"/>
      </w:pPr>
      <w:rPr>
        <w:rFonts w:ascii="Symbol" w:hAnsi="Symbol" w:hint="default"/>
      </w:rPr>
    </w:lvl>
    <w:lvl w:ilvl="1" w:tplc="815C31A0">
      <w:start w:val="1"/>
      <w:numFmt w:val="bullet"/>
      <w:lvlText w:val="o"/>
      <w:lvlJc w:val="left"/>
      <w:pPr>
        <w:ind w:left="1440" w:hanging="360"/>
      </w:pPr>
      <w:rPr>
        <w:rFonts w:ascii="Courier New" w:hAnsi="Courier New" w:hint="default"/>
      </w:rPr>
    </w:lvl>
    <w:lvl w:ilvl="2" w:tplc="4B60FB7A">
      <w:start w:val="1"/>
      <w:numFmt w:val="bullet"/>
      <w:lvlText w:val=""/>
      <w:lvlJc w:val="left"/>
      <w:pPr>
        <w:ind w:left="2160" w:hanging="360"/>
      </w:pPr>
      <w:rPr>
        <w:rFonts w:ascii="Wingdings" w:hAnsi="Wingdings" w:hint="default"/>
      </w:rPr>
    </w:lvl>
    <w:lvl w:ilvl="3" w:tplc="2E8AB9BA">
      <w:start w:val="1"/>
      <w:numFmt w:val="bullet"/>
      <w:lvlText w:val=""/>
      <w:lvlJc w:val="left"/>
      <w:pPr>
        <w:ind w:left="2880" w:hanging="360"/>
      </w:pPr>
      <w:rPr>
        <w:rFonts w:ascii="Symbol" w:hAnsi="Symbol" w:hint="default"/>
      </w:rPr>
    </w:lvl>
    <w:lvl w:ilvl="4" w:tplc="A15CE9E2">
      <w:start w:val="1"/>
      <w:numFmt w:val="bullet"/>
      <w:lvlText w:val="o"/>
      <w:lvlJc w:val="left"/>
      <w:pPr>
        <w:ind w:left="3600" w:hanging="360"/>
      </w:pPr>
      <w:rPr>
        <w:rFonts w:ascii="Courier New" w:hAnsi="Courier New" w:hint="default"/>
      </w:rPr>
    </w:lvl>
    <w:lvl w:ilvl="5" w:tplc="235AA2C2">
      <w:start w:val="1"/>
      <w:numFmt w:val="bullet"/>
      <w:lvlText w:val=""/>
      <w:lvlJc w:val="left"/>
      <w:pPr>
        <w:ind w:left="4320" w:hanging="360"/>
      </w:pPr>
      <w:rPr>
        <w:rFonts w:ascii="Wingdings" w:hAnsi="Wingdings" w:hint="default"/>
      </w:rPr>
    </w:lvl>
    <w:lvl w:ilvl="6" w:tplc="64740ADC">
      <w:start w:val="1"/>
      <w:numFmt w:val="bullet"/>
      <w:lvlText w:val=""/>
      <w:lvlJc w:val="left"/>
      <w:pPr>
        <w:ind w:left="5040" w:hanging="360"/>
      </w:pPr>
      <w:rPr>
        <w:rFonts w:ascii="Symbol" w:hAnsi="Symbol" w:hint="default"/>
      </w:rPr>
    </w:lvl>
    <w:lvl w:ilvl="7" w:tplc="F30A8E72">
      <w:start w:val="1"/>
      <w:numFmt w:val="bullet"/>
      <w:lvlText w:val="o"/>
      <w:lvlJc w:val="left"/>
      <w:pPr>
        <w:ind w:left="5760" w:hanging="360"/>
      </w:pPr>
      <w:rPr>
        <w:rFonts w:ascii="Courier New" w:hAnsi="Courier New" w:hint="default"/>
      </w:rPr>
    </w:lvl>
    <w:lvl w:ilvl="8" w:tplc="452AD23E">
      <w:start w:val="1"/>
      <w:numFmt w:val="bullet"/>
      <w:lvlText w:val=""/>
      <w:lvlJc w:val="left"/>
      <w:pPr>
        <w:ind w:left="6480" w:hanging="360"/>
      </w:pPr>
      <w:rPr>
        <w:rFonts w:ascii="Wingdings" w:hAnsi="Wingdings" w:hint="default"/>
      </w:rPr>
    </w:lvl>
  </w:abstractNum>
  <w:num w:numId="1" w16cid:durableId="682319058">
    <w:abstractNumId w:val="1"/>
  </w:num>
  <w:num w:numId="2"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1NDAyszAxMzExNrVU0lEKTi0uzszPAykwrAUAsZaEpCwAAAA="/>
  </w:docVars>
  <w:rsids>
    <w:rsidRoot w:val="006A5761"/>
    <w:rsid w:val="000137BC"/>
    <w:rsid w:val="00014282"/>
    <w:rsid w:val="00017937"/>
    <w:rsid w:val="00022217"/>
    <w:rsid w:val="00027C90"/>
    <w:rsid w:val="00040832"/>
    <w:rsid w:val="00045D4A"/>
    <w:rsid w:val="000719E8"/>
    <w:rsid w:val="00075F10"/>
    <w:rsid w:val="0008644C"/>
    <w:rsid w:val="0009152D"/>
    <w:rsid w:val="00094446"/>
    <w:rsid w:val="000B02C4"/>
    <w:rsid w:val="000C27E0"/>
    <w:rsid w:val="000C682E"/>
    <w:rsid w:val="00116B19"/>
    <w:rsid w:val="00132E0F"/>
    <w:rsid w:val="00155F44"/>
    <w:rsid w:val="00164D0F"/>
    <w:rsid w:val="00180F63"/>
    <w:rsid w:val="00185C26"/>
    <w:rsid w:val="001A6CED"/>
    <w:rsid w:val="001C59F2"/>
    <w:rsid w:val="001D53A8"/>
    <w:rsid w:val="001E1D1A"/>
    <w:rsid w:val="00202D46"/>
    <w:rsid w:val="00207FFD"/>
    <w:rsid w:val="002130AD"/>
    <w:rsid w:val="00215BF9"/>
    <w:rsid w:val="00220613"/>
    <w:rsid w:val="00234A5F"/>
    <w:rsid w:val="002444FF"/>
    <w:rsid w:val="0026224E"/>
    <w:rsid w:val="00270921"/>
    <w:rsid w:val="002845D9"/>
    <w:rsid w:val="002A2C33"/>
    <w:rsid w:val="002A65C9"/>
    <w:rsid w:val="002D3EC8"/>
    <w:rsid w:val="002D63A0"/>
    <w:rsid w:val="002E1B19"/>
    <w:rsid w:val="002F55B2"/>
    <w:rsid w:val="00310A5B"/>
    <w:rsid w:val="00310AA9"/>
    <w:rsid w:val="00315804"/>
    <w:rsid w:val="00316BC1"/>
    <w:rsid w:val="003560BB"/>
    <w:rsid w:val="00360612"/>
    <w:rsid w:val="003654F8"/>
    <w:rsid w:val="00377166"/>
    <w:rsid w:val="00381DBD"/>
    <w:rsid w:val="00394423"/>
    <w:rsid w:val="003A2EAC"/>
    <w:rsid w:val="003A3ACE"/>
    <w:rsid w:val="003B3B90"/>
    <w:rsid w:val="003C0EFC"/>
    <w:rsid w:val="003C18B8"/>
    <w:rsid w:val="003D58D3"/>
    <w:rsid w:val="003F49CA"/>
    <w:rsid w:val="00412E3E"/>
    <w:rsid w:val="0043402C"/>
    <w:rsid w:val="00461010"/>
    <w:rsid w:val="004944A2"/>
    <w:rsid w:val="004A4E53"/>
    <w:rsid w:val="004B0884"/>
    <w:rsid w:val="004B0AA3"/>
    <w:rsid w:val="004B0ACC"/>
    <w:rsid w:val="004C181B"/>
    <w:rsid w:val="00517A45"/>
    <w:rsid w:val="00541BC1"/>
    <w:rsid w:val="005436E9"/>
    <w:rsid w:val="005A5086"/>
    <w:rsid w:val="005C67F9"/>
    <w:rsid w:val="005D66BD"/>
    <w:rsid w:val="005D79BE"/>
    <w:rsid w:val="006032FD"/>
    <w:rsid w:val="00606B5F"/>
    <w:rsid w:val="00607B0C"/>
    <w:rsid w:val="00626955"/>
    <w:rsid w:val="00675F88"/>
    <w:rsid w:val="00690A75"/>
    <w:rsid w:val="006A5761"/>
    <w:rsid w:val="006A650B"/>
    <w:rsid w:val="006B5CF3"/>
    <w:rsid w:val="006C1C9A"/>
    <w:rsid w:val="006C4649"/>
    <w:rsid w:val="006F52A6"/>
    <w:rsid w:val="00715DD0"/>
    <w:rsid w:val="00731550"/>
    <w:rsid w:val="00733628"/>
    <w:rsid w:val="00736F00"/>
    <w:rsid w:val="00790FF3"/>
    <w:rsid w:val="0079481A"/>
    <w:rsid w:val="007978F6"/>
    <w:rsid w:val="00797EBB"/>
    <w:rsid w:val="007C5679"/>
    <w:rsid w:val="007C6666"/>
    <w:rsid w:val="007C7035"/>
    <w:rsid w:val="007D11BD"/>
    <w:rsid w:val="007D2DF1"/>
    <w:rsid w:val="007E4E2B"/>
    <w:rsid w:val="007F0B9A"/>
    <w:rsid w:val="007F5F6C"/>
    <w:rsid w:val="007F60ED"/>
    <w:rsid w:val="0080369F"/>
    <w:rsid w:val="00805F15"/>
    <w:rsid w:val="00832471"/>
    <w:rsid w:val="00835E04"/>
    <w:rsid w:val="008422F6"/>
    <w:rsid w:val="0089161A"/>
    <w:rsid w:val="008A64AB"/>
    <w:rsid w:val="008A6DBC"/>
    <w:rsid w:val="008B2C66"/>
    <w:rsid w:val="008D4893"/>
    <w:rsid w:val="008F3265"/>
    <w:rsid w:val="00904FBF"/>
    <w:rsid w:val="00907238"/>
    <w:rsid w:val="00913A26"/>
    <w:rsid w:val="009238AA"/>
    <w:rsid w:val="00923E44"/>
    <w:rsid w:val="00974575"/>
    <w:rsid w:val="00990F48"/>
    <w:rsid w:val="009A075C"/>
    <w:rsid w:val="009B53A3"/>
    <w:rsid w:val="009C5D5A"/>
    <w:rsid w:val="009C69FA"/>
    <w:rsid w:val="009D0FFB"/>
    <w:rsid w:val="009D2B86"/>
    <w:rsid w:val="009D54A5"/>
    <w:rsid w:val="009E20BC"/>
    <w:rsid w:val="00A00C78"/>
    <w:rsid w:val="00A016BB"/>
    <w:rsid w:val="00A016D0"/>
    <w:rsid w:val="00A0185F"/>
    <w:rsid w:val="00A01EF0"/>
    <w:rsid w:val="00A334C8"/>
    <w:rsid w:val="00A53DBB"/>
    <w:rsid w:val="00A90DB4"/>
    <w:rsid w:val="00A93AD3"/>
    <w:rsid w:val="00AC76CC"/>
    <w:rsid w:val="00AD31C2"/>
    <w:rsid w:val="00B01C43"/>
    <w:rsid w:val="00B10577"/>
    <w:rsid w:val="00B26BE1"/>
    <w:rsid w:val="00B370A8"/>
    <w:rsid w:val="00B40FC3"/>
    <w:rsid w:val="00B44BCD"/>
    <w:rsid w:val="00B61107"/>
    <w:rsid w:val="00B6402A"/>
    <w:rsid w:val="00B86C65"/>
    <w:rsid w:val="00BB4AC7"/>
    <w:rsid w:val="00BB4BAF"/>
    <w:rsid w:val="00BE1A5E"/>
    <w:rsid w:val="00BE1B56"/>
    <w:rsid w:val="00C1648B"/>
    <w:rsid w:val="00C17C39"/>
    <w:rsid w:val="00C26B70"/>
    <w:rsid w:val="00C33945"/>
    <w:rsid w:val="00C35B7E"/>
    <w:rsid w:val="00C364EC"/>
    <w:rsid w:val="00C5513B"/>
    <w:rsid w:val="00C95BAA"/>
    <w:rsid w:val="00CB2CD4"/>
    <w:rsid w:val="00CB6F9C"/>
    <w:rsid w:val="00CD1954"/>
    <w:rsid w:val="00CD3AD5"/>
    <w:rsid w:val="00CD5D97"/>
    <w:rsid w:val="00CF303F"/>
    <w:rsid w:val="00CF4019"/>
    <w:rsid w:val="00D32649"/>
    <w:rsid w:val="00D339A8"/>
    <w:rsid w:val="00D5075E"/>
    <w:rsid w:val="00D579B4"/>
    <w:rsid w:val="00D712B7"/>
    <w:rsid w:val="00D74CD2"/>
    <w:rsid w:val="00D82E95"/>
    <w:rsid w:val="00D84668"/>
    <w:rsid w:val="00D86EB1"/>
    <w:rsid w:val="00D942E1"/>
    <w:rsid w:val="00D95AFF"/>
    <w:rsid w:val="00D968B4"/>
    <w:rsid w:val="00DA0884"/>
    <w:rsid w:val="00DA76BB"/>
    <w:rsid w:val="00DB0633"/>
    <w:rsid w:val="00DB1A29"/>
    <w:rsid w:val="00DB424B"/>
    <w:rsid w:val="00DB6CC8"/>
    <w:rsid w:val="00E056B7"/>
    <w:rsid w:val="00E110F3"/>
    <w:rsid w:val="00E20BCF"/>
    <w:rsid w:val="00E3365F"/>
    <w:rsid w:val="00E35E39"/>
    <w:rsid w:val="00E53BB8"/>
    <w:rsid w:val="00E82383"/>
    <w:rsid w:val="00E84622"/>
    <w:rsid w:val="00E8780B"/>
    <w:rsid w:val="00E87AA1"/>
    <w:rsid w:val="00EA2B5D"/>
    <w:rsid w:val="00EA4417"/>
    <w:rsid w:val="00ED64EC"/>
    <w:rsid w:val="00EE0840"/>
    <w:rsid w:val="00F00412"/>
    <w:rsid w:val="00F033A2"/>
    <w:rsid w:val="00F05917"/>
    <w:rsid w:val="00F21174"/>
    <w:rsid w:val="00F3367F"/>
    <w:rsid w:val="00F34B66"/>
    <w:rsid w:val="00F4754C"/>
    <w:rsid w:val="00F5533A"/>
    <w:rsid w:val="00F56002"/>
    <w:rsid w:val="00F667B3"/>
    <w:rsid w:val="00F9524D"/>
    <w:rsid w:val="00F97D61"/>
    <w:rsid w:val="00FB15D4"/>
    <w:rsid w:val="00FB3598"/>
    <w:rsid w:val="00FB557C"/>
    <w:rsid w:val="00FD1317"/>
    <w:rsid w:val="00FD6474"/>
    <w:rsid w:val="00FD77BD"/>
    <w:rsid w:val="00FE75D0"/>
    <w:rsid w:val="00FF25DC"/>
    <w:rsid w:val="01051405"/>
    <w:rsid w:val="017CE36F"/>
    <w:rsid w:val="05C70521"/>
    <w:rsid w:val="0F52613B"/>
    <w:rsid w:val="1111F6CA"/>
    <w:rsid w:val="19D47EAE"/>
    <w:rsid w:val="1B3AD0F2"/>
    <w:rsid w:val="24231BB7"/>
    <w:rsid w:val="28F55436"/>
    <w:rsid w:val="2C491593"/>
    <w:rsid w:val="2E522776"/>
    <w:rsid w:val="2E5EF77B"/>
    <w:rsid w:val="3296BE0D"/>
    <w:rsid w:val="35A7061A"/>
    <w:rsid w:val="37AD7737"/>
    <w:rsid w:val="37D366AC"/>
    <w:rsid w:val="42546D1B"/>
    <w:rsid w:val="4587FF5E"/>
    <w:rsid w:val="4CEF6862"/>
    <w:rsid w:val="4FB13A0E"/>
    <w:rsid w:val="5223261A"/>
    <w:rsid w:val="5647FCF7"/>
    <w:rsid w:val="643E95E9"/>
    <w:rsid w:val="67C747D1"/>
    <w:rsid w:val="6892FB2D"/>
    <w:rsid w:val="6AA2B483"/>
    <w:rsid w:val="6EA401A7"/>
    <w:rsid w:val="6F00773B"/>
    <w:rsid w:val="6F163E83"/>
    <w:rsid w:val="6FFFAC25"/>
    <w:rsid w:val="72B04D55"/>
    <w:rsid w:val="748B293D"/>
    <w:rsid w:val="796D2083"/>
    <w:rsid w:val="7D98B4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956054F1-BE94-4EF8-B500-74DA37EB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rPr>
  </w:style>
  <w:style w:type="paragraph" w:styleId="ListParagraph">
    <w:name w:val="List Paragraph"/>
    <w:basedOn w:val="Normal"/>
    <w:uiPriority w:val="34"/>
    <w:qFormat/>
    <w:rsid w:val="0F52613B"/>
    <w:pPr>
      <w:ind w:left="720"/>
      <w:contextualSpacing/>
    </w:pPr>
  </w:style>
  <w:style w:type="paragraph" w:styleId="Revision">
    <w:name w:val="Revision"/>
    <w:hidden/>
    <w:uiPriority w:val="99"/>
    <w:semiHidden/>
    <w:rsid w:val="000C27E0"/>
    <w:rPr>
      <w:lang w:val="en-GB" w:eastAsia="en-US"/>
    </w:rPr>
  </w:style>
  <w:style w:type="character" w:styleId="UnresolvedMention">
    <w:name w:val="Unresolved Mention"/>
    <w:basedOn w:val="DefaultParagraphFont"/>
    <w:uiPriority w:val="99"/>
    <w:semiHidden/>
    <w:unhideWhenUsed/>
    <w:rsid w:val="00904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s.m.mimecastprotect.com/s/9qoWCDk2QMujDWJkf5hQIjdPxx?domain=facebook.com" TargetMode="External"/><Relationship Id="rId18" Type="http://schemas.openxmlformats.org/officeDocument/2006/relationships/hyperlink" Target="https://url.us.m.mimecastprotect.com/s/zDxeCL92vXCNlgwZirCmIysOZM?domain=tiktok.com" TargetMode="External"/><Relationship Id="rId3" Type="http://schemas.openxmlformats.org/officeDocument/2006/relationships/customXml" Target="../customXml/item3.xml"/><Relationship Id="rId21" Type="http://schemas.openxmlformats.org/officeDocument/2006/relationships/hyperlink" Target="mailto:Arielle.windham@flint-group.com" TargetMode="External"/><Relationship Id="rId7" Type="http://schemas.openxmlformats.org/officeDocument/2006/relationships/webSettings" Target="webSettings.xml"/><Relationship Id="rId12" Type="http://schemas.openxmlformats.org/officeDocument/2006/relationships/hyperlink" Target="https://url.us.m.mimecastprotect.com/s/ktTjCBB2PKFPzkROFzfDI2TWr7?domain=youtube.com" TargetMode="External"/><Relationship Id="rId17" Type="http://schemas.openxmlformats.org/officeDocument/2006/relationships/hyperlink" Target="https://url.us.m.mimecastprotect.com/s/6kufCKr2LWF8ZYMGUGuNI59X1L?domain=linkedin.com" TargetMode="External"/><Relationship Id="rId2" Type="http://schemas.openxmlformats.org/officeDocument/2006/relationships/customXml" Target="../customXml/item2.xml"/><Relationship Id="rId16" Type="http://schemas.openxmlformats.org/officeDocument/2006/relationships/hyperlink" Target="https://url.us.m.mimecastprotect.com/s/u8eSCJ62NVIpg2ADHvtBIyLuZ8?domain=x.com" TargetMode="External"/><Relationship Id="rId20" Type="http://schemas.openxmlformats.org/officeDocument/2006/relationships/hyperlink" Target="mailto:pam.veiock@jcb.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cb.com/en-us/about/vetsai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rl.us.m.mimecastprotect.com/s/bmaCCG62MPIW2POQTQsWIB3D9v?domain=instagram.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url.us.m.mimecastprotect.com/s/wo39CkRlrJuYYG6xf2f8HGzMv6?domain=jc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us.m.mimecastprotect.com/s/coz1CER20Nu1kz0NhpikI7Lc7F?domain=facebook.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21" ma:contentTypeDescription="Create a new document." ma:contentTypeScope="" ma:versionID="1b5fae0077e75c5d8459ca5964d3f420">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369f9329e34115a1f11327896f2cc55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Choice">
          <xsd:enumeration value="not uploaded"/>
          <xsd:enumeration value="upload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Notes xmlns="7918652a-9395-44b0-86db-2b334db3c478" xsi:nil="true"/>
  </documentManagement>
</p:properties>
</file>

<file path=customXml/itemProps1.xml><?xml version="1.0" encoding="utf-8"?>
<ds:datastoreItem xmlns:ds="http://schemas.openxmlformats.org/officeDocument/2006/customXml" ds:itemID="{4F53521F-A4DC-4D9B-AD67-66912C9842D6}">
  <ds:schemaRefs>
    <ds:schemaRef ds:uri="http://schemas.microsoft.com/sharepoint/v3/contenttype/forms"/>
  </ds:schemaRefs>
</ds:datastoreItem>
</file>

<file path=customXml/itemProps2.xml><?xml version="1.0" encoding="utf-8"?>
<ds:datastoreItem xmlns:ds="http://schemas.openxmlformats.org/officeDocument/2006/customXml" ds:itemID="{212A9650-6272-4268-B9BD-A28F65FD5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826</Words>
  <Characters>5974</Characters>
  <Application>Microsoft Office Word</Application>
  <DocSecurity>0</DocSecurity>
  <Lines>49</Lines>
  <Paragraphs>13</Paragraphs>
  <ScaleCrop>false</ScaleCrop>
  <Company>J C BAMFORD EXCAVATORS LTD</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Arielle Windham</cp:lastModifiedBy>
  <cp:revision>27</cp:revision>
  <cp:lastPrinted>2012-03-12T17:59:00Z</cp:lastPrinted>
  <dcterms:created xsi:type="dcterms:W3CDTF">2024-10-24T15:23:00Z</dcterms:created>
  <dcterms:modified xsi:type="dcterms:W3CDTF">2025-06-04T12:56:00Z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